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60" w:beforeLines="150" w:after="240" w:afterLines="100"/>
        <w:jc w:val="center"/>
        <w:outlineLvl w:val="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三、调 查 表 式</w:t>
      </w:r>
    </w:p>
    <w:p>
      <w:pPr>
        <w:snapToGrid w:val="0"/>
        <w:spacing w:after="240" w:afterLines="100"/>
        <w:jc w:val="center"/>
        <w:outlineLvl w:val="1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（一）基层表式</w:t>
      </w:r>
    </w:p>
    <w:p>
      <w:pPr>
        <w:snapToGrid w:val="0"/>
        <w:spacing w:before="120" w:beforeLines="50" w:after="120" w:afterLines="50"/>
        <w:jc w:val="center"/>
        <w:outlineLvl w:val="2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法人单位基本情况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9"/>
        <w:gridCol w:w="3081"/>
        <w:gridCol w:w="889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ＭＬＫ１０１－１表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90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distribute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年１月</w:t>
            </w:r>
          </w:p>
        </w:tc>
      </w:tr>
    </w:tbl>
    <w:p>
      <w:pPr>
        <w:spacing w:line="20" w:lineRule="exact"/>
        <w:jc w:val="center"/>
        <w:rPr>
          <w:rFonts w:ascii="黑体" w:hAnsi="黑体" w:eastAsia="黑体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3875"/>
        <w:gridCol w:w="508"/>
        <w:gridCol w:w="457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573" w:type="dxa"/>
            <w:noWrap w:val="0"/>
            <w:vAlign w:val="bottom"/>
          </w:tcPr>
          <w:p>
            <w:pPr>
              <w:snapToGrid w:val="0"/>
              <w:ind w:firstLine="0" w:firstLineChars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  <w:p>
            <w:pPr>
              <w:snapToGrid w:val="0"/>
              <w:ind w:firstLine="900" w:firstLineChars="5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napToGrid w:val="0"/>
              <w:ind w:firstLine="0" w:firstLineChars="0"/>
              <w:jc w:val="left"/>
              <w:rPr>
                <w:rFonts w:hint="eastAsia" w:ascii="楷体_GB2312" w:hAnsi="宋体" w:eastAsia="楷体_GB2312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原组织机构代码</w:t>
            </w:r>
          </w:p>
          <w:p>
            <w:pPr>
              <w:snapToGrid w:val="0"/>
              <w:ind w:firstLine="0" w:firstLineChars="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6" w:hRule="atLeast"/>
          <w:jc w:val="center"/>
        </w:trPr>
        <w:tc>
          <w:tcPr>
            <w:tcW w:w="4366" w:type="dxa"/>
            <w:gridSpan w:val="2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573" w:type="dxa"/>
            <w:noWrap w:val="0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6" w:hRule="atLeast"/>
          <w:jc w:val="center"/>
        </w:trPr>
        <w:tc>
          <w:tcPr>
            <w:tcW w:w="4366" w:type="dxa"/>
            <w:gridSpan w:val="2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573" w:type="dxa"/>
            <w:noWrap w:val="0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56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单位所在地区划及详细地址</w:t>
            </w:r>
            <w:r>
              <w:rPr>
                <w:rFonts w:ascii="黑体" w:hAnsi="宋体" w:eastAsia="黑体" w:cs="黑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956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单位注册地区划及详细地址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8956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    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    □□□□□□□□□□□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    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56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行业类别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956" w:type="dxa"/>
            <w:gridSpan w:val="3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      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52 基金会        53 居委会          54 村委会        </w:t>
            </w:r>
            <w:r>
              <w:rPr>
                <w:rFonts w:ascii="宋体" w:hAnsi="宋体"/>
                <w:sz w:val="18"/>
                <w:szCs w:val="18"/>
              </w:rPr>
              <w:t>55</w:t>
            </w:r>
            <w:r>
              <w:rPr>
                <w:rFonts w:hint="eastAsia" w:ascii="宋体" w:hAnsi="宋体"/>
                <w:sz w:val="18"/>
                <w:szCs w:val="18"/>
              </w:rPr>
              <w:t>农民</w:t>
            </w:r>
            <w:r>
              <w:rPr>
                <w:rFonts w:ascii="宋体" w:hAnsi="宋体"/>
                <w:sz w:val="18"/>
                <w:szCs w:val="18"/>
              </w:rPr>
              <w:t>专业合作社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hint="eastAsia" w:ascii="宋体" w:hAnsi="宋体"/>
                <w:sz w:val="18"/>
                <w:szCs w:val="18"/>
              </w:rPr>
              <w:t>农村集体</w:t>
            </w:r>
            <w:r>
              <w:rPr>
                <w:rFonts w:ascii="宋体" w:hAnsi="宋体"/>
                <w:sz w:val="18"/>
                <w:szCs w:val="18"/>
              </w:rPr>
              <w:t>经济</w:t>
            </w: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  <w:p>
            <w:pPr>
              <w:snapToGrid w:val="0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56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    □□□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174 私营股份有限公司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190 其他</w:t>
            </w:r>
          </w:p>
          <w:p>
            <w:pPr>
              <w:snapToGrid w:val="0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8956" w:type="dxa"/>
            <w:gridSpan w:val="3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956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隶属关系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10 中央    11 地方    90 其他</w:t>
            </w:r>
          </w:p>
        </w:tc>
      </w:tr>
    </w:tbl>
    <w:p>
      <w:pPr>
        <w:rPr>
          <w:rFonts w:ascii="宋体"/>
          <w:sz w:val="18"/>
          <w:szCs w:val="18"/>
        </w:rPr>
        <w:sectPr>
          <w:pgSz w:w="11906" w:h="16838"/>
          <w:pgMar w:top="1418" w:right="1247" w:bottom="1247" w:left="1247" w:header="851" w:footer="992" w:gutter="0"/>
          <w:pgNumType w:fmt="numberInDash"/>
          <w:cols w:space="720" w:num="1"/>
          <w:docGrid w:linePitch="312" w:charSpace="0"/>
        </w:sectPr>
      </w:pPr>
    </w:p>
    <w:p/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89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02" w:firstLineChars="5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1成立时间（所有</w:t>
            </w:r>
            <w:r>
              <w:rPr>
                <w:rFonts w:ascii="宋体" w:hAnsi="宋体" w:cs="宋体"/>
                <w:sz w:val="18"/>
                <w:szCs w:val="18"/>
              </w:rPr>
              <w:t>单位填写）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  2</w:t>
            </w:r>
            <w:r>
              <w:rPr>
                <w:rFonts w:hint="eastAsia" w:ascii="宋体" w:hAnsi="宋体"/>
                <w:sz w:val="18"/>
                <w:szCs w:val="18"/>
              </w:rPr>
              <w:t>开业</w:t>
            </w:r>
            <w:r>
              <w:rPr>
                <w:rFonts w:ascii="宋体" w:hAnsi="宋体"/>
                <w:sz w:val="18"/>
                <w:szCs w:val="18"/>
              </w:rPr>
              <w:t>时间</w:t>
            </w:r>
            <w:r>
              <w:rPr>
                <w:rFonts w:hint="eastAsia" w:ascii="宋体" w:hAnsi="宋体"/>
                <w:sz w:val="18"/>
                <w:szCs w:val="18"/>
              </w:rPr>
              <w:t>（仅限企业</w:t>
            </w:r>
            <w:r>
              <w:rPr>
                <w:rFonts w:ascii="宋体" w:hAnsi="宋体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sz w:val="18"/>
                <w:szCs w:val="18"/>
              </w:rPr>
              <w:t>写）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left="1905" w:leftChars="7" w:hanging="1890" w:hangingChars="10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运营状态□ </w:t>
            </w:r>
          </w:p>
          <w:p>
            <w:pPr>
              <w:spacing w:line="220" w:lineRule="exact"/>
              <w:ind w:left="1935" w:leftChars="107" w:hanging="1710" w:hangingChars="9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1正常运营  2停业(歇业)  3筹建  4当年关闭  5当年破产  6当年注销  7当年撤(</w:t>
            </w:r>
            <w:r>
              <w:rPr>
                <w:rFonts w:ascii="宋体" w:hAnsi="宋体"/>
                <w:sz w:val="18"/>
                <w:szCs w:val="18"/>
              </w:rPr>
              <w:t>吊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</w:rPr>
              <w:t xml:space="preserve">销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执行会计标准类别    □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企业会计准则制度    2 政府会计准则制度    4 民间非营利组织会计制度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执行企业会计准则情况     □ 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产业活动单位数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个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从业人员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人         其中：女性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千元     其中：主营业务收入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非企业单位支出（费用）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企业集团情况(限企业集团母公司及成员企业填写)    本企业是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 集团母公司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(核心企业或集团总部)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成员企业——请填直接上级</w:t>
            </w:r>
            <w:r>
              <w:rPr>
                <w:rFonts w:ascii="宋体" w:hAnsi="宋体"/>
                <w:sz w:val="18"/>
                <w:szCs w:val="18"/>
              </w:rPr>
              <w:t>法人统一社会信用代码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□□□□□□□□□□□□□□□□□□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建筑业及房地产业企业资质等级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ind w:firstLine="180" w:firstLineChars="100"/>
              <w:rPr>
                <w:rFonts w:hint="eastAsia" w:ascii="宋体" w:hAnsi="宋体" w:eastAsia="宋体" w:cs="黑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黑体"/>
                <w:sz w:val="18"/>
                <w:szCs w:val="18"/>
                <w:lang w:eastAsia="zh-CN"/>
              </w:rPr>
              <w:t>建筑业企业新资质编码（若已更换最新资质证书，按新资质再次填写）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房地产开发经营业企业资质等级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四级   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暂定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业单位经营形式 □ </w:t>
            </w:r>
          </w:p>
          <w:p>
            <w:pPr>
              <w:spacing w:line="22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 独立门店     2 连锁总店(总部)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3 连锁直营店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4 连锁加盟店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连锁品牌（商标或商号名称）：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（经营形式选2、3、4的单位填报）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零售业态（可多选，不超过3个）    □□□□   □□□□    □□□□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有店铺零售</w:t>
            </w:r>
          </w:p>
          <w:p>
            <w:pPr>
              <w:spacing w:line="220" w:lineRule="exact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1010  便利店    1020  超市    1030  折扣店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1040  仓储会员店    1050  百货店</w:t>
            </w:r>
          </w:p>
          <w:p>
            <w:pPr>
              <w:spacing w:line="220" w:lineRule="exact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1060  购物中心  1070  专业店  1080  品牌专卖店    1090  集合店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1100  无人值守商店</w:t>
            </w:r>
          </w:p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无店铺零售</w:t>
            </w:r>
          </w:p>
          <w:p>
            <w:pPr>
              <w:spacing w:line="220" w:lineRule="exact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2010  网络零售    2020  电视/广播零售    2030  邮寄零售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2040  无人售货设备零售</w:t>
            </w:r>
          </w:p>
          <w:p>
            <w:pPr>
              <w:spacing w:line="220" w:lineRule="exact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2050  电话零售    2060  直销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2070  流动货摊零售   2090  其他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956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统计负责人：     填表人： </w:t>
      </w:r>
      <w:r>
        <w:rPr>
          <w:rFonts w:ascii="宋体" w:hAnsi="宋体"/>
          <w:sz w:val="18"/>
          <w:szCs w:val="18"/>
        </w:rPr>
        <w:t xml:space="preserve">      </w:t>
      </w:r>
      <w:r>
        <w:rPr>
          <w:rFonts w:hint="eastAsia" w:ascii="宋体" w:hAnsi="宋体"/>
          <w:sz w:val="18"/>
          <w:szCs w:val="18"/>
        </w:rPr>
        <w:t xml:space="preserve">填表人联系电话（手机）：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日</w:t>
      </w:r>
    </w:p>
    <w:p>
      <w:pPr>
        <w:spacing w:line="260" w:lineRule="exact"/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（法人单位在此盖章）</w:t>
      </w:r>
    </w:p>
    <w:p>
      <w:pPr>
        <w:spacing w:line="260" w:lineRule="exact"/>
        <w:jc w:val="righ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说明：新增单位填报时，表中企业主要经济指标和非企业单位主要经济指标填全年预计数。</w:t>
      </w:r>
    </w:p>
    <w:p>
      <w:pPr>
        <w:spacing w:line="80" w:lineRule="exact"/>
        <w:sectPr>
          <w:pgSz w:w="11906" w:h="16838"/>
          <w:pgMar w:top="1418" w:right="1247" w:bottom="1247" w:left="1247" w:header="851" w:footer="992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</w:p>
    <w:p>
      <w:pPr>
        <w:snapToGrid w:val="0"/>
        <w:spacing w:before="480" w:beforeLines="200" w:after="240" w:afterLines="100"/>
        <w:jc w:val="center"/>
        <w:outlineLvl w:val="2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产业活动单位基本情况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9"/>
        <w:gridCol w:w="3081"/>
        <w:gridCol w:w="889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ＭＬＫ１０１－２表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90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jc w:val="distribute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</w:rPr>
              <w:t>１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</w:p>
        </w:tc>
      </w:tr>
    </w:tbl>
    <w:p>
      <w:pPr>
        <w:spacing w:line="20" w:lineRule="exact"/>
        <w:ind w:firstLine="4590" w:firstLineChars="2550"/>
        <w:rPr>
          <w:rFonts w:ascii="宋体" w:hAnsi="宋体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0"/>
        <w:gridCol w:w="4205"/>
        <w:gridCol w:w="566"/>
        <w:gridCol w:w="41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" w:hRule="atLeast"/>
          <w:jc w:val="center"/>
        </w:trPr>
        <w:tc>
          <w:tcPr>
            <w:tcW w:w="480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4205" w:type="dxa"/>
            <w:vMerge w:val="restart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单位类别  □</w:t>
            </w:r>
          </w:p>
          <w:p>
            <w:pPr>
              <w:adjustRightInd w:val="0"/>
              <w:spacing w:line="24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1法人单位本部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有分支机构的法人单位总部、本店、本所等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2法人单位分支机构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法人单位下设的分部、分厂、分店、支所等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172" w:type="dxa"/>
            <w:noWrap w:val="0"/>
            <w:vAlign w:val="top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0" w:leftChars="0" w:firstLine="0" w:firstLineChars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0" w:leftChars="0" w:firstLine="0" w:firstLineChars="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原组织机构代码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" w:hRule="atLeast"/>
          <w:jc w:val="center"/>
        </w:trPr>
        <w:tc>
          <w:tcPr>
            <w:tcW w:w="480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05" w:type="dxa"/>
            <w:vMerge w:val="continue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adjustRightIn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172" w:type="dxa"/>
            <w:noWrap w:val="0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" w:hRule="atLeast"/>
          <w:jc w:val="center"/>
        </w:trPr>
        <w:tc>
          <w:tcPr>
            <w:tcW w:w="480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05" w:type="dxa"/>
            <w:vMerge w:val="continue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adjustRightIn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172" w:type="dxa"/>
            <w:noWrap w:val="0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单位负责人：</w:t>
            </w:r>
            <w:r>
              <w:rPr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单位所在地区划及详细地址</w:t>
            </w:r>
            <w:r>
              <w:rPr>
                <w:rFonts w:ascii="黑体" w:hAnsi="宋体" w:eastAsia="黑体" w:cs="黑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    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    □□□□□□□□□□□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    □□□□□□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行业类别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 w:firstLine="16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>统计机构填写：</w:t>
            </w: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    □□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10 企业         20 事业单位     30 机关  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40 社会团体     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51 </w:t>
            </w:r>
            <w:r>
              <w:rPr>
                <w:rFonts w:hint="eastAsia" w:ascii="宋体" w:hAnsi="宋体"/>
                <w:sz w:val="18"/>
                <w:szCs w:val="18"/>
              </w:rPr>
              <w:t>民办非企业单位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52 基金会 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53 居委会       54 村委会         </w:t>
            </w:r>
            <w:r>
              <w:rPr>
                <w:rFonts w:ascii="宋体" w:hAnsi="宋体"/>
                <w:sz w:val="18"/>
                <w:szCs w:val="18"/>
              </w:rPr>
              <w:t xml:space="preserve">55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农民专业合作社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农村集体经济组织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snapToGrid w:val="0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    □□□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174 私营股份有限公司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190 其他</w:t>
            </w:r>
          </w:p>
          <w:p>
            <w:pPr>
              <w:snapToGrid w:val="0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1成立时间（所有</w:t>
            </w:r>
            <w:r>
              <w:rPr>
                <w:rFonts w:ascii="宋体" w:hAnsi="宋体" w:cs="宋体"/>
                <w:sz w:val="18"/>
                <w:szCs w:val="18"/>
              </w:rPr>
              <w:t>单位填写）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  2</w:t>
            </w:r>
            <w:r>
              <w:rPr>
                <w:rFonts w:hint="eastAsia" w:ascii="宋体" w:hAnsi="宋体"/>
                <w:sz w:val="18"/>
                <w:szCs w:val="18"/>
              </w:rPr>
              <w:t>开业</w:t>
            </w:r>
            <w:r>
              <w:rPr>
                <w:rFonts w:ascii="宋体" w:hAnsi="宋体"/>
                <w:sz w:val="18"/>
                <w:szCs w:val="18"/>
              </w:rPr>
              <w:t>时间</w:t>
            </w:r>
            <w:r>
              <w:rPr>
                <w:rFonts w:hint="eastAsia" w:ascii="宋体" w:hAnsi="宋体"/>
                <w:sz w:val="18"/>
                <w:szCs w:val="18"/>
              </w:rPr>
              <w:t>（仅限企业</w:t>
            </w:r>
            <w:r>
              <w:rPr>
                <w:rFonts w:ascii="宋体" w:hAnsi="宋体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sz w:val="18"/>
                <w:szCs w:val="18"/>
              </w:rPr>
              <w:t>写）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运营状态□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正常运营 2 停业(歇业)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3 筹建 4 当年关闭 5 当年破产 6当</w:t>
            </w:r>
            <w:r>
              <w:rPr>
                <w:rFonts w:ascii="宋体" w:hAnsi="宋体"/>
                <w:sz w:val="18"/>
                <w:szCs w:val="18"/>
              </w:rPr>
              <w:t>年注销</w:t>
            </w:r>
            <w:r>
              <w:rPr>
                <w:rFonts w:hint="eastAsia" w:ascii="宋体" w:hAnsi="宋体"/>
                <w:sz w:val="18"/>
                <w:szCs w:val="18"/>
              </w:rPr>
              <w:t>7当年撤(</w:t>
            </w:r>
            <w:r>
              <w:rPr>
                <w:rFonts w:ascii="宋体" w:hAnsi="宋体"/>
                <w:sz w:val="18"/>
                <w:szCs w:val="18"/>
              </w:rPr>
              <w:t>吊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</w:rPr>
              <w:t>销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23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经营性单位收入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非经营性单位支出（费用）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3" w:hRule="atLeast"/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32</w:t>
            </w:r>
          </w:p>
        </w:tc>
        <w:tc>
          <w:tcPr>
            <w:tcW w:w="8943" w:type="dxa"/>
            <w:gridSpan w:val="3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业单位经营形式□  </w:t>
            </w:r>
          </w:p>
          <w:p>
            <w:pPr>
              <w:widowControl/>
              <w:snapToGrid w:val="0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 独立门店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2 连锁总店(总部)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3 连锁直营店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4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连锁加盟店 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  <w:p>
            <w:pPr>
              <w:widowControl/>
              <w:snapToGrid w:val="0"/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连锁品牌（商标或商号名称）：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（经营形式选2、3、4的单位填报）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hint="eastAsia"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0"/>
        <w:gridCol w:w="894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29</w:t>
            </w:r>
          </w:p>
        </w:tc>
        <w:tc>
          <w:tcPr>
            <w:tcW w:w="8943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零售业态（可多选，不超过3个）    □□□□   □□□□    □□□□</w:t>
            </w:r>
          </w:p>
          <w:p>
            <w:pPr>
              <w:widowControl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有店铺零售</w:t>
            </w:r>
          </w:p>
          <w:p>
            <w:pPr>
              <w:widowControl/>
              <w:snapToGrid w:val="0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1010  便利店    1020  超市    1030  折扣店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1040  仓储会员店    1050  百货店</w:t>
            </w:r>
          </w:p>
          <w:p>
            <w:pPr>
              <w:widowControl/>
              <w:snapToGrid w:val="0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1060  购物中心  1070  专业店  1080  品牌专卖店    1090  集合店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1100  无人值守商店</w:t>
            </w:r>
          </w:p>
          <w:p>
            <w:pPr>
              <w:widowControl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无店铺零售</w:t>
            </w:r>
          </w:p>
          <w:p>
            <w:pPr>
              <w:widowControl/>
              <w:snapToGrid w:val="0"/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2010  网络零售    2020  电视/广播零售    2030  邮寄零售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2040  无人售货设备零售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2050  电话零售    2060  直销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2070  流动货摊零售   2090  其他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8943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480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8943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归属法人单位情况</w:t>
            </w:r>
          </w:p>
          <w:p>
            <w:pPr>
              <w:spacing w:line="240" w:lineRule="exact"/>
              <w:ind w:right="57" w:rightChars="27"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</w:t>
            </w:r>
            <w:r>
              <w:rPr>
                <w:rFonts w:ascii="宋体" w:hAnsi="宋体"/>
                <w:sz w:val="18"/>
                <w:szCs w:val="18"/>
              </w:rPr>
              <w:t>单位统一社会信用代码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pacing w:line="240" w:lineRule="exact"/>
              <w:ind w:right="57" w:rightChars="27"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法人单位详细名称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</w:t>
            </w:r>
          </w:p>
          <w:p>
            <w:pPr>
              <w:widowControl/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法人单位详细地址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法人单位区划代码（统计机构填写）□□□□□□</w:t>
            </w:r>
          </w:p>
        </w:tc>
      </w:tr>
    </w:tbl>
    <w:p>
      <w:pPr>
        <w:spacing w:before="48" w:beforeLines="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  统计负责人：     填表人：    填表人联系电话（手机）： 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日</w:t>
      </w:r>
    </w:p>
    <w:p>
      <w:pPr>
        <w:snapToGrid w:val="0"/>
        <w:ind w:right="181"/>
        <w:jc w:val="righ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（产业活动单位在此盖章）</w:t>
      </w:r>
    </w:p>
    <w:p>
      <w:pPr>
        <w:snapToGrid w:val="0"/>
        <w:rPr>
          <w:rFonts w:ascii="宋体" w:hAnsi="宋体" w:cs="宋体"/>
          <w:sz w:val="18"/>
          <w:szCs w:val="18"/>
        </w:rPr>
      </w:pPr>
    </w:p>
    <w:p>
      <w:pPr>
        <w:snapToGrid w:val="0"/>
        <w:rPr>
          <w:rFonts w:ascii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说明：新增单位填报时，表中经营性单位收入和非经营性单位支出（费用）填全年预计数。</w:t>
      </w:r>
    </w:p>
    <w:p>
      <w:pPr>
        <w:spacing w:line="180" w:lineRule="exact"/>
        <w:ind w:firstLine="540" w:firstLineChars="300"/>
        <w:rPr>
          <w:rFonts w:ascii="宋体"/>
          <w:sz w:val="18"/>
          <w:szCs w:val="18"/>
        </w:rPr>
      </w:pPr>
    </w:p>
    <w:p/>
    <w:sectPr>
      <w:pgSz w:w="11906" w:h="16838"/>
      <w:pgMar w:top="141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D7435"/>
    <w:rsid w:val="2ECD7435"/>
    <w:rsid w:val="65783C1A"/>
    <w:rsid w:val="72D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2023-04-12T06:41:00Z</dcterms:created>
  <dc:creator>admin</dc:creator>
  <cp:lastModifiedBy>admin</cp:lastModifiedBy>
  <dcterms:modified xsi:type="dcterms:W3CDTF">2023-04-12T06:45:33Z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8D4F5B752B074F199BA334AD412E2CC8</vt:lpwstr>
  </property>
</Properties>
</file>