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FB" w:rsidRDefault="00C522D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鄞州区</w:t>
      </w:r>
      <w:r>
        <w:rPr>
          <w:rFonts w:ascii="方正小标宋简体" w:eastAsia="方正小标宋简体" w:hint="eastAsia"/>
          <w:sz w:val="36"/>
          <w:szCs w:val="36"/>
        </w:rPr>
        <w:t>水利局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度</w:t>
      </w:r>
      <w:r>
        <w:rPr>
          <w:rFonts w:ascii="方正小标宋简体" w:eastAsia="方正小标宋简体" w:hint="eastAsia"/>
          <w:sz w:val="36"/>
          <w:szCs w:val="36"/>
        </w:rPr>
        <w:t>重大行政决策事项目录</w:t>
      </w:r>
    </w:p>
    <w:tbl>
      <w:tblPr>
        <w:tblStyle w:val="a3"/>
        <w:tblW w:w="0" w:type="auto"/>
        <w:tblLook w:val="04A0"/>
      </w:tblPr>
      <w:tblGrid>
        <w:gridCol w:w="810"/>
        <w:gridCol w:w="3825"/>
        <w:gridCol w:w="2055"/>
        <w:gridCol w:w="1965"/>
        <w:gridCol w:w="3420"/>
        <w:gridCol w:w="2099"/>
      </w:tblGrid>
      <w:tr w:rsidR="00627BFB">
        <w:tc>
          <w:tcPr>
            <w:tcW w:w="81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决策事项名称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决策主体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决策承办部门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制定依据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计划完成时间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鄞州区水安全保障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“十四五”规划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工程科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《宁波市鄞州区国民经济和社会发展第十四个五年规划》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2021.10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水利综合规划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工程科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《宁波市鄞州区国土空间总体规划》（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2020-2035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年）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2021.12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鄞州区防洪排涝专项规划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工程科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《宁波市鄞州区国土空间总体规划》（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2020-2035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年）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2021.12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鄞州区小流域综合治理“十四五”专项规划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工程科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宁波市水利局《关于做好小流域综合治理“十四五”专项规划编制工作的通知》（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2020.11.26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2021.10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浙江省海塘安澜千亿工程鄞州区规划方案（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2020-2035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工程科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《浙江省海塘安澜千亿工程行动计划》（省政府常务会议审议通过）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2021.12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515E8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水域保护规划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行政许可科</w:t>
            </w:r>
          </w:p>
        </w:tc>
        <w:tc>
          <w:tcPr>
            <w:tcW w:w="3420" w:type="dxa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浙江省水域保护办法</w:t>
            </w:r>
          </w:p>
        </w:tc>
        <w:tc>
          <w:tcPr>
            <w:tcW w:w="2099" w:type="dxa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2021.12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515E8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宁波市鄞州区节约用水“十四五”规划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水政水资源科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浙江省水利厅《浙江省节约用水办公室关于做好节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约用水“十四五”规划编制工作的通知》（浙节水办〔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号）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2021.12</w:t>
            </w:r>
          </w:p>
        </w:tc>
      </w:tr>
      <w:tr w:rsidR="00627BFB">
        <w:tc>
          <w:tcPr>
            <w:tcW w:w="810" w:type="dxa"/>
            <w:vAlign w:val="center"/>
          </w:tcPr>
          <w:p w:rsidR="00627BFB" w:rsidRDefault="00515E8D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鄞州区水土保持“十四五”规划</w:t>
            </w:r>
          </w:p>
        </w:tc>
        <w:tc>
          <w:tcPr>
            <w:tcW w:w="205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鄞州区水利局</w:t>
            </w:r>
          </w:p>
        </w:tc>
        <w:tc>
          <w:tcPr>
            <w:tcW w:w="1965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水政监察大队</w:t>
            </w:r>
          </w:p>
        </w:tc>
        <w:tc>
          <w:tcPr>
            <w:tcW w:w="3420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《浙江省水利厅关于做好“十四五”规划编制工作的通知》（浙水保〔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号）</w:t>
            </w:r>
          </w:p>
        </w:tc>
        <w:tc>
          <w:tcPr>
            <w:tcW w:w="2099" w:type="dxa"/>
            <w:vAlign w:val="center"/>
          </w:tcPr>
          <w:p w:rsidR="00627BFB" w:rsidRDefault="00C522D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-2022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年初</w:t>
            </w:r>
          </w:p>
        </w:tc>
      </w:tr>
    </w:tbl>
    <w:p w:rsidR="00627BFB" w:rsidRDefault="00627BFB">
      <w:pPr>
        <w:rPr>
          <w:rFonts w:eastAsiaTheme="minorEastAsia"/>
        </w:rPr>
      </w:pPr>
      <w:bookmarkStart w:id="0" w:name="_GoBack"/>
      <w:bookmarkEnd w:id="0"/>
    </w:p>
    <w:sectPr w:rsidR="00627BFB" w:rsidSect="00627B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DC" w:rsidRDefault="00C522DC" w:rsidP="00515E8D">
      <w:r>
        <w:separator/>
      </w:r>
    </w:p>
  </w:endnote>
  <w:endnote w:type="continuationSeparator" w:id="0">
    <w:p w:rsidR="00C522DC" w:rsidRDefault="00C522DC" w:rsidP="0051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DC" w:rsidRDefault="00C522DC" w:rsidP="00515E8D">
      <w:r>
        <w:separator/>
      </w:r>
    </w:p>
  </w:footnote>
  <w:footnote w:type="continuationSeparator" w:id="0">
    <w:p w:rsidR="00C522DC" w:rsidRDefault="00C522DC" w:rsidP="00515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2E5956"/>
    <w:rsid w:val="00515E8D"/>
    <w:rsid w:val="00627BFB"/>
    <w:rsid w:val="00C522DC"/>
    <w:rsid w:val="06085364"/>
    <w:rsid w:val="070C329C"/>
    <w:rsid w:val="07147AA6"/>
    <w:rsid w:val="2C74434A"/>
    <w:rsid w:val="394C4C7A"/>
    <w:rsid w:val="472E5956"/>
    <w:rsid w:val="690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27B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5E8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1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5E8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苦甜苦甜的</dc:creator>
  <cp:lastModifiedBy>徐佳琦</cp:lastModifiedBy>
  <cp:revision>2</cp:revision>
  <cp:lastPrinted>2021-03-31T07:01:00Z</cp:lastPrinted>
  <dcterms:created xsi:type="dcterms:W3CDTF">2021-03-26T01:56:00Z</dcterms:created>
  <dcterms:modified xsi:type="dcterms:W3CDTF">2021-04-01T06:30:00Z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75FB30421306412BB1AFE17C54C44F78</vt:lpwstr>
  </property>
</Properties>
</file>