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widowControl/>
        <w:spacing w:line="6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shd w:val="clear" w:color="auto" w:fill="FFFFFF"/>
          <w:lang w:bidi="ar"/>
        </w:rPr>
        <w:t>宁波市首批项目制培训清单</w:t>
      </w:r>
    </w:p>
    <w:tbl>
      <w:tblPr>
        <w:tblStyle w:val="7"/>
        <w:tblpPr w:leftFromText="180" w:rightFromText="180" w:vertAnchor="text" w:horzAnchor="page" w:tblpX="1317" w:tblpY="567"/>
        <w:tblOverlap w:val="never"/>
        <w:tblW w:w="93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4159"/>
        <w:gridCol w:w="4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职业分类大典对应名称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行政人员综合技能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3-01-02-02秘书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CAD制图技能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3-01-02-07制图员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消防安全技能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3-02-03-01消防员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应急救援(安全)技能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3-02-03-08应急救援员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4-01-01-00采购员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4-02-07-08快递员或4-02-07-10网约配送员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农产品经纪技能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4-01-03-01农产品经纪人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4-01-02-01营销员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网约车、代驾服务技能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4-02-02-01道路客运汽车驾驶员L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4-02-06-03物流服务师L（物流师）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供应链管理技能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4-02-06-05供应链管理师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客房服务技能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4-03-01-02客房服务员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4-03-02-05餐厅服务员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营养配餐技能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4-03-02-0营养配餐员或4-14-02-02健康管理师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网络安全技能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网络数据安全类（4-04-04）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BIM(建筑信息模型)应用技能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新职业（4-04-05-04建筑信息模型技术员）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二手车评估技能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4-05-05-02鉴定估价师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4-06-01-01物业管理师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4-07-02-03客户服务管理员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装饰设计技能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4-08-08-07室内装饰设计师或4-08-08-04色彩搭配师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4-08-03-04工程测量员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形象设计技能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4-08-08-20形象设计师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4-08-09-01商业摄影师（摄影师）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垃圾分类技能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4-09-08-01保洁员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固废处理技能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4-09-07-02工业固体废物处理处置工）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4-10-01-06家政服务员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美甲技能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4-10-03-03美甲师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家电维修技能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4-12-03-01家用电器产品维修工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婚礼服务技能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4-13-01-02礼仪主持人或4-10-05-02婚礼策划师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动画制作技能（含3D数字游戏艺术）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4-13-02-02动画制作员（动画绘制员）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保健按摩技能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4-10-04-01保健调理师或4-14-04-02保健按摩师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产后服务技能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4-10-01-06家政服务员或4-10-01-02育婴师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渔业作业技能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5-04-03-02渔业船员（渔业生产船员）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农机维修技能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5-05-05-02农机修理工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纺织染色技能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6-04-06-02纺织染色工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服装制版技能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6-05-01-01服装制版师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化纤操作技能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化纤类6-13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建筑模型制作技能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6-18-04-02模型制作工（建筑模型设计制作员）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钣金冲压技能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6-18-01-12冲压工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6-29-02-04公路养护工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管道维保技能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6-29-03-04管工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装饰装修技能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6-29-04-01装饰装修工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皮具制作与养护技能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4-08-08-16皮具设计师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照护与康复技能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4-14-01-02健康照护师或4-10-01-05养老护理员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服装编织技能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6-05-01-06绒线编织拼布工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林业有害生物防治技能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5-05-02-02林业有害生物防治员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2-09-04-04化妆师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轨道交通设备维护技能   </w:t>
            </w:r>
          </w:p>
        </w:tc>
        <w:tc>
          <w:tcPr>
            <w:tcW w:w="4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6-29-03-09轨道交通通信工或6-29-03－10轨道交通信号工或6-24-08-00轨道交通通信信号设备制造工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水蜜桃栽培技能       </w:t>
            </w:r>
          </w:p>
        </w:tc>
        <w:tc>
          <w:tcPr>
            <w:tcW w:w="4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5-01-01-01种子繁育员或5-01-01-02种苗繁育员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草莓种植技能</w:t>
            </w:r>
          </w:p>
        </w:tc>
        <w:tc>
          <w:tcPr>
            <w:tcW w:w="4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数字化管理技能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2－02-30-11数字化管理师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心理健康服务技能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2-07-09-03心理咨询师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电子商务技能（含跨境电商、电商美工）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4-01-02-02电子商务师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船舶柴油机维护技能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6-31-02-01船舶修理工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工装夹具设计与制作技能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6-31-01-02机修钳工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压铸操作技能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6-18-04-01模具工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机械零件检验技能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6-31-01-02机修钳工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机床维保技能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6-31-01-03机修钳工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仪表检修技能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6-26-01-01仪器仪表制造工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智能家居安装与维修技能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4-12-03-01家用电器产品维修工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电气设备安装与调试技能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6-29-03-02电气设备安装工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集污泵站操作维护技能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4-09-07-01污水处理工Ｌ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3D打印应用技能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6-18-04-02模型制作工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可编程控制器技能(三菱、西门子）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塑料性能与模具调试技能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6-18-04-01模具工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化工总控操作技能 </w:t>
            </w:r>
          </w:p>
        </w:tc>
        <w:tc>
          <w:tcPr>
            <w:tcW w:w="4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6-11-01-03化工总控工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化工仪表操作技能    </w:t>
            </w:r>
          </w:p>
        </w:tc>
        <w:tc>
          <w:tcPr>
            <w:tcW w:w="455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文创产品制作技能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6-09-03-11抽纱刺绣工及6-09-03-17民间工艺品制作工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职业和用工指导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4-07-01-02职业指导员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新媒体运营技能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4-13-99其他文件、体育和娱乐服务人员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短视频制作技能</w:t>
            </w:r>
          </w:p>
        </w:tc>
        <w:tc>
          <w:tcPr>
            <w:tcW w:w="4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4-04-99 ( GBM 40499 )其他信息传输、软件和信息技术服务人员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微课制作技能</w:t>
            </w:r>
          </w:p>
        </w:tc>
        <w:tc>
          <w:tcPr>
            <w:tcW w:w="4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shd w:val="clear" w:color="auto" w:fill="FFFFFF"/>
          <w:lang w:eastAsia="zh-CN" w:bidi="ar"/>
        </w:rPr>
        <w:sectPr>
          <w:footerReference r:id="rId3" w:type="default"/>
          <w:pgSz w:w="11906" w:h="16838"/>
          <w:pgMar w:top="2098" w:right="1474" w:bottom="1984" w:left="1587" w:header="850" w:footer="141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ind w:firstLine="6080" w:firstLineChars="190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项目制课程模板</w:t>
      </w:r>
    </w:p>
    <w:tbl>
      <w:tblPr>
        <w:tblStyle w:val="7"/>
        <w:tblW w:w="149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2959"/>
        <w:gridCol w:w="614"/>
        <w:gridCol w:w="2604"/>
        <w:gridCol w:w="1145"/>
        <w:gridCol w:w="2046"/>
        <w:gridCol w:w="1895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课程类型（理论/实操）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课时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使用教材（平台）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授课教师身份证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授课日期(年月日)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实操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劳动出版社（鸡尾酒调制）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*********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20190511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8：30-17：30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理论（线上课程请备注）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钉钉直播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*********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20190512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8：30-17：30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shd w:val="clear" w:color="auto" w:fill="FFFFFF"/>
          <w:lang w:val="en-US" w:eastAsia="zh-CN" w:bidi="ar"/>
        </w:rPr>
        <w:t>单位：                       联系人：                    联系电话：</w:t>
      </w:r>
    </w:p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</w:p>
    <w:p>
      <w:pP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项目制培训人员名单模板</w:t>
      </w:r>
    </w:p>
    <w:tbl>
      <w:tblPr>
        <w:tblStyle w:val="7"/>
        <w:tblW w:w="13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1080"/>
        <w:gridCol w:w="850"/>
        <w:gridCol w:w="1170"/>
        <w:gridCol w:w="915"/>
        <w:gridCol w:w="4080"/>
        <w:gridCol w:w="2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专业工龄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widowControl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7A6F35"/>
    <w:rsid w:val="00027007"/>
    <w:rsid w:val="00312AC3"/>
    <w:rsid w:val="00427B1B"/>
    <w:rsid w:val="005070AA"/>
    <w:rsid w:val="0059350A"/>
    <w:rsid w:val="006B1459"/>
    <w:rsid w:val="008756EA"/>
    <w:rsid w:val="0088243A"/>
    <w:rsid w:val="008A78AA"/>
    <w:rsid w:val="00B44746"/>
    <w:rsid w:val="00C83B2C"/>
    <w:rsid w:val="00E114D4"/>
    <w:rsid w:val="00F05FFF"/>
    <w:rsid w:val="00FE7E26"/>
    <w:rsid w:val="010630EC"/>
    <w:rsid w:val="02B07725"/>
    <w:rsid w:val="03485A84"/>
    <w:rsid w:val="16EC5773"/>
    <w:rsid w:val="17CF6AF0"/>
    <w:rsid w:val="197A6F35"/>
    <w:rsid w:val="2D780571"/>
    <w:rsid w:val="34AF513C"/>
    <w:rsid w:val="48B86FEE"/>
    <w:rsid w:val="53810887"/>
    <w:rsid w:val="571B7E18"/>
    <w:rsid w:val="5802271B"/>
    <w:rsid w:val="652F0E78"/>
    <w:rsid w:val="723773CF"/>
    <w:rsid w:val="76D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Autospacing="0" w:afterAutospacing="0" w:line="560" w:lineRule="exact"/>
      <w:outlineLvl w:val="2"/>
    </w:pPr>
    <w:rPr>
      <w:rFonts w:ascii="Calibri" w:hAnsi="Calibri" w:eastAsia="楷体_GB2312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标题 1 字符"/>
    <w:basedOn w:val="8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322</Words>
  <Characters>1840</Characters>
  <Lines>15</Lines>
  <Paragraphs>4</Paragraphs>
  <TotalTime>8</TotalTime>
  <ScaleCrop>false</ScaleCrop>
  <LinksUpToDate>false</LinksUpToDate>
  <CharactersWithSpaces>2158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2021-01-09T07:00:00Z</dcterms:created>
  <dc:creator>admin</dc:creator>
  <cp:lastModifiedBy>Administrator</cp:lastModifiedBy>
  <dcterms:modified xsi:type="dcterms:W3CDTF">2021-01-13T08:25:02Z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