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/>
        </w:rPr>
      </w:pPr>
    </w:p>
    <w:p>
      <w:pPr>
        <w:spacing w:line="560" w:lineRule="exact"/>
        <w:rPr>
          <w:rFonts w:ascii="仿宋_GB2312"/>
        </w:rPr>
      </w:pPr>
    </w:p>
    <w:p>
      <w:pPr>
        <w:spacing w:line="560" w:lineRule="exact"/>
        <w:jc w:val="center"/>
        <w:rPr>
          <w:rFonts w:ascii="仿宋_GB2312"/>
        </w:rPr>
      </w:pPr>
    </w:p>
    <w:p>
      <w:pPr>
        <w:spacing w:line="560" w:lineRule="exact"/>
        <w:jc w:val="center"/>
        <w:rPr>
          <w:rFonts w:ascii="仿宋_GB2312"/>
        </w:rPr>
      </w:pPr>
      <w:r>
        <w:rPr>
          <w:rFonts w:ascii="仿宋_GB231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-8255</wp:posOffset>
                </wp:positionH>
                <wp:positionV relativeFrom="margin">
                  <wp:posOffset>1280795</wp:posOffset>
                </wp:positionV>
                <wp:extent cx="5615940" cy="507365"/>
                <wp:effectExtent l="0" t="0" r="0" b="0"/>
                <wp:wrapNone/>
                <wp:docPr id="2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5940" cy="507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spacing w:line="840" w:lineRule="exact"/>
                              <w:jc w:val="center"/>
                              <w:textAlignment w:val="center"/>
                              <w:rPr>
                                <w:rFonts w:ascii="方正小标宋简体" w:eastAsia="方正小标宋简体"/>
                                <w:snapToGrid w:val="0"/>
                                <w:color w:val="FF0000"/>
                                <w:spacing w:val="28"/>
                                <w:w w:val="88"/>
                                <w:kern w:val="0"/>
                                <w:sz w:val="84"/>
                                <w:szCs w:val="84"/>
                              </w:rPr>
                            </w:pPr>
                            <w:r>
                              <w:rPr>
                                <w:rFonts w:hint="eastAsia" w:ascii="方正小标宋简体" w:eastAsia="方正小标宋简体"/>
                                <w:snapToGrid w:val="0"/>
                                <w:color w:val="FF0000"/>
                                <w:spacing w:val="28"/>
                                <w:w w:val="88"/>
                                <w:kern w:val="0"/>
                                <w:sz w:val="84"/>
                                <w:szCs w:val="84"/>
                              </w:rPr>
                              <w:t>宁波市鄞州区财政局文件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7" o:spid="_x0000_s1026" o:spt="202" type="#_x0000_t202" style="position:absolute;left:0pt;margin-left:-0.65pt;margin-top:100.85pt;height:39.95pt;width:442.2pt;mso-position-horizontal-relative:margin;mso-position-vertical-relative:margin;z-index:251660288;mso-width-relative:page;mso-height-relative:page;" filled="f" stroked="f" coordsize="21600,21600" o:gfxdata="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napToGrid w:val="0"/>
                        <w:spacing w:line="840" w:lineRule="exact"/>
                        <w:jc w:val="center"/>
                        <w:textAlignment w:val="center"/>
                        <w:rPr>
                          <w:rFonts w:ascii="方正小标宋简体" w:eastAsia="方正小标宋简体"/>
                          <w:snapToGrid w:val="0"/>
                          <w:color w:val="FF0000"/>
                          <w:spacing w:val="28"/>
                          <w:w w:val="88"/>
                          <w:kern w:val="0"/>
                          <w:sz w:val="84"/>
                          <w:szCs w:val="84"/>
                        </w:rPr>
                      </w:pPr>
                      <w:r>
                        <w:rPr>
                          <w:rFonts w:hint="eastAsia" w:ascii="方正小标宋简体" w:eastAsia="方正小标宋简体"/>
                          <w:snapToGrid w:val="0"/>
                          <w:color w:val="FF0000"/>
                          <w:spacing w:val="28"/>
                          <w:w w:val="88"/>
                          <w:kern w:val="0"/>
                          <w:sz w:val="84"/>
                          <w:szCs w:val="84"/>
                        </w:rPr>
                        <w:t>宁波市鄞州区财政局文件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  <w:rPr>
          <w:rFonts w:ascii="仿宋_GB2312"/>
        </w:rPr>
      </w:pPr>
    </w:p>
    <w:p>
      <w:pPr>
        <w:spacing w:line="560" w:lineRule="exact"/>
        <w:jc w:val="center"/>
        <w:rPr>
          <w:rFonts w:ascii="仿宋_GB2312"/>
        </w:rPr>
      </w:pPr>
    </w:p>
    <w:p>
      <w:pPr>
        <w:spacing w:line="560" w:lineRule="exact"/>
        <w:rPr>
          <w:rFonts w:ascii="仿宋_GB2312"/>
        </w:rPr>
      </w:pPr>
    </w:p>
    <w:p>
      <w:pPr>
        <w:jc w:val="center"/>
        <w:rPr>
          <w:rFonts w:ascii="楷体_GB2312" w:eastAsia="楷体_GB2312"/>
        </w:rPr>
      </w:pPr>
      <w:r>
        <w:rPr>
          <w:rFonts w:hint="eastAsia" w:ascii="仿宋_GB2312"/>
        </w:rPr>
        <w:t>鄞财</w:t>
      </w:r>
      <w:r>
        <w:rPr>
          <w:rFonts w:hint="eastAsia" w:ascii="仿宋_GB2312"/>
          <w:lang w:val="en-US" w:eastAsia="zh-CN"/>
        </w:rPr>
        <w:t>会</w:t>
      </w:r>
      <w:r>
        <w:rPr>
          <w:rFonts w:hint="eastAsia" w:ascii="仿宋_GB2312"/>
        </w:rPr>
        <w:t>〔20</w:t>
      </w:r>
      <w:r>
        <w:rPr>
          <w:rFonts w:hint="eastAsia" w:ascii="仿宋_GB2312"/>
          <w:lang w:val="en-US" w:eastAsia="zh-CN"/>
        </w:rPr>
        <w:t>21</w:t>
      </w:r>
      <w:r>
        <w:rPr>
          <w:rFonts w:hint="eastAsia" w:ascii="仿宋_GB2312"/>
        </w:rPr>
        <w:t>〕</w:t>
      </w:r>
      <w:r>
        <w:rPr>
          <w:rFonts w:hint="eastAsia" w:ascii="仿宋_GB2312"/>
          <w:lang w:val="en-US" w:eastAsia="zh-CN"/>
        </w:rPr>
        <w:t>40</w:t>
      </w:r>
      <w:r>
        <w:rPr>
          <w:rFonts w:hint="eastAsia" w:ascii="仿宋_GB2312"/>
        </w:rPr>
        <w:t>号</w:t>
      </w:r>
    </w:p>
    <w:p>
      <w:pPr>
        <w:spacing w:line="560" w:lineRule="exact"/>
        <w:rPr>
          <w:rFonts w:ascii="仿宋_GB2312"/>
        </w:rPr>
      </w:pPr>
      <w:r>
        <w:rPr>
          <w:rFonts w:ascii="仿宋_GB231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10795</wp:posOffset>
                </wp:positionH>
                <wp:positionV relativeFrom="margin">
                  <wp:posOffset>2915285</wp:posOffset>
                </wp:positionV>
                <wp:extent cx="5615940" cy="0"/>
                <wp:effectExtent l="0" t="9525" r="3810" b="9525"/>
                <wp:wrapNone/>
                <wp:docPr id="1" name="直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5" o:spid="_x0000_s1026" o:spt="20" style="position:absolute;left:0pt;flip:y;margin-left:0.85pt;margin-top:229.55pt;height:0pt;width:442.2pt;mso-position-horizontal-relative:margin;mso-position-vertical-relative:margin;z-index:251659264;mso-width-relative:page;mso-height-relative:page;" filled="f" stroked="t" coordsize="21600,21600" o:gfxdata="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4NGsPdcAAAAJAQAADwAAAAAAAAABACAA&#10;AAAiAAAAZHJzL2Rvd25yZXYueG1sUEsBAhQAFAAAAAgAh07iQDbO+QHVAQAAmAMAAA4AAAAAAAAA&#10;AQAgAAAAJgEAAGRycy9lMm9Eb2MueG1sUEsFBgAAAAAGAAYAWQEAAG0FAAAAAA==&#10;">
                <v:fill on="f" focussize="0,0"/>
                <v:stroke weight="1.5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line="560" w:lineRule="exact"/>
        <w:rPr>
          <w:rFonts w:ascii="仿宋_GB231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i w:val="0"/>
          <w:caps w:val="0"/>
          <w:color w:val="auto"/>
          <w:spacing w:val="0"/>
          <w:kern w:val="0"/>
          <w:sz w:val="44"/>
          <w:szCs w:val="44"/>
          <w:lang w:val="en-US" w:eastAsia="zh-CN" w:bidi="ar"/>
        </w:rPr>
      </w:pPr>
      <w:r>
        <w:rPr>
          <w:rFonts w:hint="eastAsia" w:ascii="方正小标宋简体" w:hAnsi="宋体" w:eastAsia="方正小标宋简体"/>
          <w:color w:val="auto"/>
          <w:sz w:val="44"/>
          <w:szCs w:val="44"/>
        </w:rPr>
        <w:t>宁波市鄞州区财政局</w:t>
      </w:r>
      <w:bookmarkStart w:id="0" w:name="filename"/>
      <w:r>
        <w:rPr>
          <w:rFonts w:hint="default" w:ascii="Times New Roman" w:hAnsi="Times New Roman" w:eastAsia="方正小标宋简体" w:cs="Times New Roman"/>
          <w:i w:val="0"/>
          <w:caps w:val="0"/>
          <w:color w:val="auto"/>
          <w:spacing w:val="0"/>
          <w:kern w:val="0"/>
          <w:sz w:val="44"/>
          <w:szCs w:val="44"/>
          <w:u w:val="none"/>
          <w:lang w:val="en-US" w:eastAsia="zh-CN" w:bidi="ar"/>
        </w:rPr>
        <w:t>关于开展管理会计</w:t>
      </w:r>
      <w:bookmarkEnd w:id="0"/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auto"/>
          <w:spacing w:val="0"/>
          <w:kern w:val="0"/>
          <w:sz w:val="44"/>
          <w:szCs w:val="44"/>
          <w:lang w:val="en-US" w:eastAsia="zh-CN" w:bidi="ar"/>
        </w:rPr>
        <w:t>建设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i w:val="0"/>
          <w:caps w:val="0"/>
          <w:color w:val="333333"/>
          <w:spacing w:val="0"/>
          <w:kern w:val="0"/>
          <w:sz w:val="44"/>
          <w:szCs w:val="44"/>
          <w:lang w:val="en-US" w:eastAsia="zh-CN" w:bidi="ar"/>
        </w:rPr>
      </w:pP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auto"/>
          <w:spacing w:val="0"/>
          <w:kern w:val="0"/>
          <w:sz w:val="44"/>
          <w:szCs w:val="44"/>
          <w:lang w:val="en-US" w:eastAsia="zh-CN" w:bidi="ar"/>
        </w:rPr>
        <w:t>应用试点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kern w:val="0"/>
          <w:sz w:val="44"/>
          <w:szCs w:val="44"/>
          <w:lang w:val="en-US" w:eastAsia="zh-CN" w:bidi="ar"/>
        </w:rPr>
        <w:t>工</w:t>
      </w: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auto"/>
          <w:spacing w:val="0"/>
          <w:kern w:val="0"/>
          <w:sz w:val="44"/>
          <w:szCs w:val="44"/>
          <w:lang w:val="en-US" w:eastAsia="zh-CN" w:bidi="ar"/>
        </w:rPr>
        <w:t>作的通知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left="0" w:right="0" w:firstLine="0"/>
        <w:jc w:val="center"/>
        <w:textAlignment w:val="auto"/>
        <w:rPr>
          <w:rFonts w:hint="default" w:ascii="方正小标宋简体" w:hAnsi="方正小标宋简体" w:eastAsia="方正小标宋简体" w:cs="方正小标宋简体"/>
          <w:i w:val="0"/>
          <w:caps w:val="0"/>
          <w:color w:val="333333"/>
          <w:spacing w:val="0"/>
          <w:kern w:val="0"/>
          <w:sz w:val="44"/>
          <w:szCs w:val="44"/>
          <w:lang w:val="en-US" w:eastAsia="zh-CN" w:bidi="ar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bookmarkStart w:id="1" w:name="zsbm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区各企事业单位</w:t>
      </w:r>
      <w:bookmarkEnd w:id="1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鄞州区财政局在</w:t>
      </w:r>
      <w:r>
        <w:rPr>
          <w:rFonts w:hint="eastAsia" w:ascii="仿宋_GB2312" w:hAnsi="仿宋_GB2312" w:eastAsia="仿宋_GB2312" w:cs="仿宋_GB2312"/>
          <w:sz w:val="32"/>
          <w:szCs w:val="32"/>
        </w:rPr>
        <w:t>201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年开展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了</w:t>
      </w:r>
      <w:r>
        <w:rPr>
          <w:rFonts w:hint="eastAsia" w:ascii="仿宋_GB2312" w:hAnsi="仿宋_GB2312" w:eastAsia="仿宋_GB2312" w:cs="仿宋_GB2312"/>
          <w:sz w:val="32"/>
          <w:szCs w:val="32"/>
        </w:rPr>
        <w:t>管理会计应用试点工作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取得了一定成效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为进一步推进我区管理会计理论研究和实践应用，提高单位管理水平，增强企业核心竞争力，促进我区经济转型升级，经研究，决定在我区开展第二期管理会计应用试点工作。请各企事业单位积极参与，认真做好申报工作，并填写《宁波市鄞州区管理会计应用试点单位申请表》，6月10日前报送区财政局会计科。联系人：周虹，联系电话：89295859，邮箱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instrText xml:space="preserve"> HYPERLINK "mailto:676873573@qq.com" </w:instrTex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1004628620</w:t>
      </w:r>
      <w:r>
        <w:rPr>
          <w:rStyle w:val="9"/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none"/>
          <w:lang w:val="en-US"/>
        </w:rPr>
        <w:t>@qq.com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left="0" w:right="0" w:firstLine="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left="0" w:right="0" w:firstLine="624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附件：宁波市鄞州区管理会计应用试点单位申请表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left="0" w:right="0" w:firstLine="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bookmarkStart w:id="2" w:name="_GoBack"/>
      <w:bookmarkEnd w:id="2"/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left="0" w:right="0" w:firstLine="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left="0" w:right="1106" w:rightChars="350" w:firstLine="4412" w:firstLineChars="1396"/>
        <w:jc w:val="righ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宁波市鄞州区财政局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left="0" w:right="1264" w:rightChars="400" w:firstLine="4603"/>
        <w:jc w:val="righ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2021年5月</w:t>
      </w:r>
      <w:r>
        <w:rPr>
          <w:rFonts w:hint="eastAsia" w:ascii="仿宋_GB2312" w:hAnsi="仿宋_GB2312" w:cs="仿宋_GB2312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20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日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left="0" w:right="0" w:firstLine="0"/>
        <w:jc w:val="left"/>
        <w:textAlignment w:val="auto"/>
        <w:rPr>
          <w:rFonts w:ascii="黑体" w:hAnsi="宋体" w:eastAsia="黑体" w:cs="黑体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ascii="黑体" w:hAnsi="宋体" w:eastAsia="黑体" w:cs="黑体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ascii="黑体" w:hAnsi="宋体" w:eastAsia="黑体" w:cs="黑体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ascii="黑体" w:hAnsi="宋体" w:eastAsia="黑体" w:cs="黑体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ascii="黑体" w:hAnsi="宋体" w:eastAsia="黑体" w:cs="黑体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ascii="黑体" w:hAnsi="宋体" w:eastAsia="黑体" w:cs="黑体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ascii="黑体" w:hAnsi="宋体" w:eastAsia="黑体" w:cs="黑体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ascii="黑体" w:hAnsi="宋体" w:eastAsia="黑体" w:cs="黑体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ascii="黑体" w:hAnsi="宋体" w:eastAsia="黑体" w:cs="黑体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ascii="黑体" w:hAnsi="宋体" w:eastAsia="黑体" w:cs="黑体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ascii="黑体" w:hAnsi="宋体" w:eastAsia="黑体" w:cs="黑体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ascii="黑体" w:hAnsi="宋体" w:eastAsia="黑体" w:cs="黑体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ascii="黑体" w:hAnsi="宋体" w:eastAsia="黑体" w:cs="黑体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ascii="黑体" w:hAnsi="宋体" w:eastAsia="黑体" w:cs="黑体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ascii="黑体" w:hAnsi="宋体" w:eastAsia="黑体" w:cs="黑体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ascii="黑体" w:hAnsi="宋体" w:eastAsia="黑体" w:cs="黑体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ascii="黑体" w:hAnsi="宋体" w:eastAsia="黑体" w:cs="黑体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</w:pPr>
      <w:r>
        <w:rPr>
          <w:rFonts w:ascii="黑体" w:hAnsi="宋体" w:eastAsia="黑体" w:cs="黑体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附件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/>
        <w:jc w:val="center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kern w:val="0"/>
          <w:sz w:val="44"/>
          <w:szCs w:val="44"/>
          <w:lang w:val="en-US" w:eastAsia="zh-CN" w:bidi="ar"/>
        </w:rPr>
        <w:t>宁波</w:t>
      </w: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333333"/>
          <w:spacing w:val="0"/>
          <w:kern w:val="0"/>
          <w:sz w:val="44"/>
          <w:szCs w:val="44"/>
          <w:lang w:val="en-US" w:eastAsia="zh-CN" w:bidi="ar"/>
        </w:rPr>
        <w:t>市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kern w:val="0"/>
          <w:sz w:val="44"/>
          <w:szCs w:val="44"/>
          <w:lang w:val="en-US" w:eastAsia="zh-CN" w:bidi="ar"/>
        </w:rPr>
        <w:t>鄞州区</w:t>
      </w: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333333"/>
          <w:spacing w:val="0"/>
          <w:kern w:val="0"/>
          <w:sz w:val="44"/>
          <w:szCs w:val="44"/>
          <w:lang w:val="en-US" w:eastAsia="zh-CN" w:bidi="ar"/>
        </w:rPr>
        <w:t>管理会计应用试点单位申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kern w:val="0"/>
          <w:sz w:val="44"/>
          <w:szCs w:val="44"/>
          <w:lang w:val="en-US" w:eastAsia="zh-CN" w:bidi="ar"/>
        </w:rPr>
        <w:t>请</w:t>
      </w: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333333"/>
          <w:spacing w:val="0"/>
          <w:kern w:val="0"/>
          <w:sz w:val="44"/>
          <w:szCs w:val="44"/>
          <w:lang w:val="en-US" w:eastAsia="zh-CN" w:bidi="ar"/>
        </w:rPr>
        <w:t>表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0"/>
        <w:jc w:val="center"/>
        <w:textAlignment w:val="auto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2"/>
          <w:szCs w:val="22"/>
        </w:rPr>
      </w:pPr>
    </w:p>
    <w:tbl>
      <w:tblPr>
        <w:tblStyle w:val="6"/>
        <w:tblW w:w="9720" w:type="dxa"/>
        <w:tblInd w:w="-30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20"/>
        <w:gridCol w:w="900"/>
        <w:gridCol w:w="1365"/>
        <w:gridCol w:w="1695"/>
        <w:gridCol w:w="1305"/>
        <w:gridCol w:w="2145"/>
        <w:gridCol w:w="9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3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单位</w:t>
            </w:r>
          </w:p>
        </w:tc>
        <w:tc>
          <w:tcPr>
            <w:tcW w:w="8400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13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地址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行业类型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年末职工人数（人）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5" w:hRule="atLeast"/>
        </w:trPr>
        <w:tc>
          <w:tcPr>
            <w:tcW w:w="13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资产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合计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（万元）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销售收入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（万元）</w:t>
            </w:r>
          </w:p>
        </w:tc>
        <w:tc>
          <w:tcPr>
            <w:tcW w:w="444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132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联系人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工作部门</w:t>
            </w:r>
          </w:p>
        </w:tc>
        <w:tc>
          <w:tcPr>
            <w:tcW w:w="444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132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/>
              <w:jc w:val="left"/>
              <w:textAlignment w:val="auto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电话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手机</w:t>
            </w:r>
          </w:p>
        </w:tc>
        <w:tc>
          <w:tcPr>
            <w:tcW w:w="444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</w:trPr>
        <w:tc>
          <w:tcPr>
            <w:tcW w:w="132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/>
              <w:jc w:val="left"/>
              <w:textAlignment w:val="auto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邮箱</w:t>
            </w:r>
          </w:p>
        </w:tc>
        <w:tc>
          <w:tcPr>
            <w:tcW w:w="750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4" w:hRule="atLeast"/>
        </w:trPr>
        <w:tc>
          <w:tcPr>
            <w:tcW w:w="13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管理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会计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应用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主要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方向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（或需求）</w:t>
            </w:r>
          </w:p>
        </w:tc>
        <w:tc>
          <w:tcPr>
            <w:tcW w:w="8400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（如预算管理、成本管理、绩效管理、信息化建设等以便安排不同特长专家学者）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0" w:hRule="atLeast"/>
        </w:trPr>
        <w:tc>
          <w:tcPr>
            <w:tcW w:w="13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单位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意见</w:t>
            </w:r>
          </w:p>
        </w:tc>
        <w:tc>
          <w:tcPr>
            <w:tcW w:w="8400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 w:hanging="4956" w:hangingChars="2100"/>
              <w:jc w:val="left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   法定代表人签字并公章        申请日期：年  月  日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 w:hanging="4956" w:hangingChars="2100"/>
              <w:jc w:val="left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</w:tr>
    </w:tbl>
    <w:p>
      <w:pPr>
        <w:spacing w:line="560" w:lineRule="exact"/>
        <w:rPr>
          <w:b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备注：表列数据是指单位2020年末的数据。</w:t>
      </w:r>
    </w:p>
    <w:p>
      <w:pPr>
        <w:spacing w:line="560" w:lineRule="exact"/>
        <w:rPr>
          <w:rFonts w:ascii="仿宋_GB2312"/>
        </w:rPr>
      </w:pPr>
    </w:p>
    <w:p>
      <w:pPr>
        <w:spacing w:line="560" w:lineRule="exact"/>
        <w:rPr>
          <w:rFonts w:ascii="仿宋_GB2312"/>
        </w:rPr>
      </w:pPr>
    </w:p>
    <w:p>
      <w:pPr>
        <w:tabs>
          <w:tab w:val="left" w:pos="1040"/>
        </w:tabs>
        <w:spacing w:line="560" w:lineRule="exact"/>
        <w:rPr>
          <w:rFonts w:ascii="仿宋_GB2312"/>
        </w:rPr>
      </w:pPr>
    </w:p>
    <w:p>
      <w:pPr>
        <w:tabs>
          <w:tab w:val="left" w:pos="1040"/>
        </w:tabs>
        <w:spacing w:line="560" w:lineRule="exact"/>
        <w:rPr>
          <w:rFonts w:ascii="仿宋_GB2312"/>
        </w:rPr>
      </w:pPr>
    </w:p>
    <w:p>
      <w:pPr>
        <w:tabs>
          <w:tab w:val="left" w:pos="1040"/>
        </w:tabs>
        <w:spacing w:line="560" w:lineRule="exact"/>
        <w:rPr>
          <w:rFonts w:ascii="仿宋_GB2312"/>
        </w:rPr>
      </w:pPr>
    </w:p>
    <w:p>
      <w:pPr>
        <w:tabs>
          <w:tab w:val="left" w:pos="1040"/>
        </w:tabs>
        <w:spacing w:line="560" w:lineRule="exact"/>
        <w:rPr>
          <w:rFonts w:ascii="仿宋_GB2312"/>
        </w:rPr>
      </w:pPr>
    </w:p>
    <w:p>
      <w:pPr>
        <w:tabs>
          <w:tab w:val="left" w:pos="1040"/>
        </w:tabs>
        <w:spacing w:line="560" w:lineRule="exact"/>
        <w:rPr>
          <w:rFonts w:ascii="仿宋_GB2312"/>
        </w:rPr>
      </w:pPr>
    </w:p>
    <w:p>
      <w:pPr>
        <w:tabs>
          <w:tab w:val="left" w:pos="1040"/>
        </w:tabs>
        <w:spacing w:line="560" w:lineRule="exact"/>
        <w:rPr>
          <w:rFonts w:ascii="仿宋_GB2312"/>
        </w:rPr>
      </w:pPr>
    </w:p>
    <w:p>
      <w:pPr>
        <w:tabs>
          <w:tab w:val="left" w:pos="1040"/>
        </w:tabs>
        <w:spacing w:line="560" w:lineRule="exact"/>
        <w:rPr>
          <w:rFonts w:ascii="仿宋_GB2312"/>
        </w:rPr>
      </w:pPr>
    </w:p>
    <w:p>
      <w:pPr>
        <w:tabs>
          <w:tab w:val="left" w:pos="1040"/>
        </w:tabs>
        <w:spacing w:line="560" w:lineRule="exact"/>
        <w:rPr>
          <w:rFonts w:ascii="仿宋_GB2312"/>
        </w:rPr>
      </w:pPr>
    </w:p>
    <w:p>
      <w:pPr>
        <w:tabs>
          <w:tab w:val="left" w:pos="1040"/>
        </w:tabs>
        <w:spacing w:line="560" w:lineRule="exact"/>
        <w:rPr>
          <w:rFonts w:ascii="仿宋_GB2312"/>
        </w:rPr>
      </w:pPr>
    </w:p>
    <w:p>
      <w:pPr>
        <w:tabs>
          <w:tab w:val="left" w:pos="1040"/>
        </w:tabs>
        <w:spacing w:line="560" w:lineRule="exact"/>
        <w:rPr>
          <w:rFonts w:ascii="仿宋_GB2312"/>
        </w:rPr>
      </w:pPr>
    </w:p>
    <w:p>
      <w:pPr>
        <w:tabs>
          <w:tab w:val="left" w:pos="1040"/>
        </w:tabs>
        <w:spacing w:line="560" w:lineRule="exact"/>
        <w:rPr>
          <w:rFonts w:ascii="仿宋_GB2312"/>
        </w:rPr>
      </w:pPr>
    </w:p>
    <w:p>
      <w:pPr>
        <w:tabs>
          <w:tab w:val="left" w:pos="1040"/>
        </w:tabs>
        <w:spacing w:line="560" w:lineRule="exact"/>
        <w:rPr>
          <w:rFonts w:ascii="仿宋_GB2312"/>
        </w:rPr>
      </w:pPr>
    </w:p>
    <w:p>
      <w:pPr>
        <w:tabs>
          <w:tab w:val="left" w:pos="1040"/>
        </w:tabs>
        <w:spacing w:line="560" w:lineRule="exact"/>
        <w:rPr>
          <w:rFonts w:ascii="仿宋_GB2312"/>
        </w:rPr>
      </w:pPr>
    </w:p>
    <w:p>
      <w:pPr>
        <w:tabs>
          <w:tab w:val="left" w:pos="1040"/>
        </w:tabs>
        <w:spacing w:line="560" w:lineRule="exact"/>
        <w:rPr>
          <w:rFonts w:ascii="仿宋_GB2312"/>
        </w:rPr>
      </w:pPr>
    </w:p>
    <w:p>
      <w:pPr>
        <w:tabs>
          <w:tab w:val="left" w:pos="1040"/>
        </w:tabs>
        <w:spacing w:line="560" w:lineRule="exact"/>
        <w:rPr>
          <w:rFonts w:ascii="仿宋_GB2312"/>
        </w:rPr>
      </w:pPr>
    </w:p>
    <w:p>
      <w:pPr>
        <w:tabs>
          <w:tab w:val="left" w:pos="1040"/>
        </w:tabs>
        <w:spacing w:line="560" w:lineRule="exact"/>
        <w:rPr>
          <w:rFonts w:ascii="仿宋_GB2312"/>
        </w:rPr>
      </w:pPr>
    </w:p>
    <w:p>
      <w:pPr>
        <w:tabs>
          <w:tab w:val="left" w:pos="1040"/>
        </w:tabs>
        <w:spacing w:line="560" w:lineRule="exact"/>
        <w:rPr>
          <w:rFonts w:ascii="仿宋_GB2312"/>
        </w:rPr>
      </w:pPr>
    </w:p>
    <w:p>
      <w:pPr>
        <w:tabs>
          <w:tab w:val="left" w:pos="1040"/>
        </w:tabs>
        <w:spacing w:line="560" w:lineRule="exact"/>
        <w:rPr>
          <w:rFonts w:ascii="仿宋_GB2312"/>
        </w:rPr>
      </w:pPr>
    </w:p>
    <w:p>
      <w:pPr>
        <w:keepNext w:val="0"/>
        <w:keepLines w:val="0"/>
        <w:pageBreakBefore w:val="0"/>
        <w:widowControl w:val="0"/>
        <w:tabs>
          <w:tab w:val="left" w:pos="10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ascii="仿宋_GB2312"/>
        </w:rPr>
      </w:pPr>
    </w:p>
    <w:p>
      <w:pPr>
        <w:tabs>
          <w:tab w:val="left" w:pos="1040"/>
        </w:tabs>
        <w:spacing w:line="360" w:lineRule="exact"/>
        <w:rPr>
          <w:rFonts w:ascii="仿宋_GB2312"/>
        </w:rPr>
      </w:pPr>
    </w:p>
    <w:p>
      <w:pPr>
        <w:keepNext w:val="0"/>
        <w:keepLines w:val="0"/>
        <w:pageBreakBefore w:val="0"/>
        <w:widowControl w:val="0"/>
        <w:tabs>
          <w:tab w:val="left" w:pos="10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316" w:leftChars="100" w:right="316" w:rightChars="100"/>
        <w:jc w:val="left"/>
        <w:textAlignment w:val="auto"/>
        <w:rPr>
          <w:rFonts w:ascii="仿宋_GB2312"/>
          <w:sz w:val="28"/>
          <w:szCs w:val="28"/>
        </w:rPr>
      </w:pPr>
      <w:r>
        <w:rPr>
          <w:rFonts w:ascii="仿宋_GB231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margin">
                  <wp:posOffset>7705725</wp:posOffset>
                </wp:positionV>
                <wp:extent cx="5572125" cy="0"/>
                <wp:effectExtent l="0" t="0" r="0" b="0"/>
                <wp:wrapNone/>
                <wp:docPr id="4" name="直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72125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1" o:spid="_x0000_s1026" o:spt="20" style="position:absolute;left:0pt;flip:y;margin-left:0.2pt;margin-top:606.75pt;height:0pt;width:438.75pt;mso-position-vertical-relative:margin;z-index:251662336;mso-width-relative:page;mso-height-relative:page;" filled="f" stroked="t" coordsize="21600,21600" o:gfxdata="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P6yzuTXAAAACgEAAA8AAAAAAAAAAQAg&#10;AAAAIgAAAGRycy9kb3ducmV2LnhtbFBLAQIUABQAAAAIAIdO4kAMdr061gEAAJkDAAAOAAAAAAAA&#10;AAEAIAAAACYBAABkcnMvZTJvRG9jLnhtbFBLBQYAAAAABgAGAFkBAABuBQAAAAA=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仿宋_GB231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8255</wp:posOffset>
                </wp:positionH>
                <wp:positionV relativeFrom="margin">
                  <wp:posOffset>8093075</wp:posOffset>
                </wp:positionV>
                <wp:extent cx="5572125" cy="0"/>
                <wp:effectExtent l="0" t="0" r="0" b="0"/>
                <wp:wrapNone/>
                <wp:docPr id="3" name="直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72125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0" o:spid="_x0000_s1026" o:spt="20" style="position:absolute;left:0pt;flip:y;margin-left:0.65pt;margin-top:637.25pt;height:0pt;width:438.75pt;mso-position-vertical-relative:margin;z-index:251661312;mso-width-relative:page;mso-height-relative:page;" filled="f" stroked="t" coordsize="21600,21600" o:gfxdata="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e78YaNcAAAALAQAADwAAAAAAAAABACAA&#10;AAAiAAAAZHJzL2Rvd25yZXYueG1sUEsBAhQAFAAAAAgAh07iQDAyGi3VAQAAmQMAAA4AAAAAAAAA&#10;AQAgAAAAJgEAAGRycy9lMm9Eb2MueG1sUEsFBgAAAAAGAAYAWQEAAG0FAAAAAA==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/>
          <w:sz w:val="28"/>
          <w:szCs w:val="28"/>
        </w:rPr>
        <w:t xml:space="preserve">宁波市鄞州区财政局办公室          </w:t>
      </w:r>
      <w:r>
        <w:rPr>
          <w:rFonts w:hint="eastAsia" w:ascii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/>
          <w:sz w:val="28"/>
          <w:szCs w:val="28"/>
        </w:rPr>
        <w:t xml:space="preserve"> </w:t>
      </w:r>
      <w:r>
        <w:rPr>
          <w:rFonts w:hint="eastAsia" w:ascii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/>
          <w:sz w:val="28"/>
          <w:szCs w:val="28"/>
        </w:rPr>
        <w:t xml:space="preserve">    20</w:t>
      </w:r>
      <w:r>
        <w:rPr>
          <w:rFonts w:hint="eastAsia" w:ascii="仿宋_GB2312"/>
          <w:sz w:val="28"/>
          <w:szCs w:val="28"/>
          <w:lang w:val="en-US" w:eastAsia="zh-CN"/>
        </w:rPr>
        <w:t>21</w:t>
      </w:r>
      <w:r>
        <w:rPr>
          <w:rFonts w:hint="eastAsia" w:ascii="仿宋_GB2312"/>
          <w:sz w:val="28"/>
          <w:szCs w:val="28"/>
        </w:rPr>
        <w:t>年</w:t>
      </w:r>
      <w:r>
        <w:rPr>
          <w:rFonts w:hint="eastAsia" w:ascii="仿宋_GB2312"/>
          <w:sz w:val="28"/>
          <w:szCs w:val="28"/>
          <w:lang w:val="en-US" w:eastAsia="zh-CN"/>
        </w:rPr>
        <w:t>5</w:t>
      </w:r>
      <w:r>
        <w:rPr>
          <w:rFonts w:hint="eastAsia" w:ascii="仿宋_GB2312"/>
          <w:sz w:val="28"/>
          <w:szCs w:val="28"/>
        </w:rPr>
        <w:t>月</w:t>
      </w:r>
      <w:r>
        <w:rPr>
          <w:rFonts w:hint="eastAsia" w:ascii="仿宋_GB2312"/>
          <w:sz w:val="28"/>
          <w:szCs w:val="28"/>
          <w:lang w:val="en-US" w:eastAsia="zh-CN"/>
        </w:rPr>
        <w:t>20</w:t>
      </w:r>
      <w:r>
        <w:rPr>
          <w:rFonts w:hint="eastAsia" w:ascii="仿宋_GB2312"/>
          <w:sz w:val="28"/>
          <w:szCs w:val="28"/>
        </w:rPr>
        <w:t>日印发</w:t>
      </w:r>
    </w:p>
    <w:sectPr>
      <w:footerReference r:id="rId3" w:type="default"/>
      <w:footerReference r:id="rId4" w:type="even"/>
      <w:pgSz w:w="11906" w:h="16838"/>
      <w:pgMar w:top="2098" w:right="1474" w:bottom="1985" w:left="1588" w:header="851" w:footer="1418" w:gutter="0"/>
      <w:pgNumType w:fmt="decimalFullWidth"/>
      <w:cols w:space="425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hSpace="397" w:wrap="around" w:vAnchor="text" w:hAnchor="margin" w:xAlign="outside" w:y="1"/>
      <w:ind w:left="320" w:leftChars="100" w:right="320" w:rightChars="100"/>
      <w:jc w:val="right"/>
      <w:rPr>
        <w:rStyle w:val="8"/>
        <w:rFonts w:ascii="宋体" w:hAnsi="宋体"/>
        <w:sz w:val="28"/>
        <w:szCs w:val="28"/>
      </w:rPr>
    </w:pPr>
    <w:r>
      <w:rPr>
        <w:rStyle w:val="8"/>
        <w:rFonts w:hint="eastAsia" w:ascii="宋体" w:hAnsi="宋体" w:eastAsia="宋体" w:cs="宋体"/>
        <w:sz w:val="28"/>
        <w:szCs w:val="28"/>
      </w:rPr>
      <w:t>―</w:t>
    </w:r>
    <w:r>
      <w:rPr>
        <w:rStyle w:val="8"/>
        <w:rFonts w:ascii="宋体" w:hAnsi="宋体" w:eastAsia="宋体"/>
        <w:sz w:val="28"/>
        <w:szCs w:val="28"/>
      </w:rPr>
      <w:fldChar w:fldCharType="begin"/>
    </w:r>
    <w:r>
      <w:rPr>
        <w:rStyle w:val="8"/>
        <w:rFonts w:ascii="宋体" w:hAnsi="宋体" w:eastAsia="宋体"/>
        <w:sz w:val="28"/>
        <w:szCs w:val="28"/>
      </w:rPr>
      <w:instrText xml:space="preserve">PAGE  </w:instrText>
    </w:r>
    <w:r>
      <w:rPr>
        <w:rStyle w:val="8"/>
        <w:rFonts w:ascii="宋体" w:hAnsi="宋体" w:eastAsia="宋体"/>
        <w:sz w:val="28"/>
        <w:szCs w:val="28"/>
      </w:rPr>
      <w:fldChar w:fldCharType="separate"/>
    </w:r>
    <w:r>
      <w:rPr>
        <w:rStyle w:val="8"/>
        <w:rFonts w:ascii="宋体" w:hAnsi="宋体" w:eastAsia="宋体"/>
        <w:sz w:val="28"/>
        <w:szCs w:val="28"/>
      </w:rPr>
      <w:t>１</w:t>
    </w:r>
    <w:r>
      <w:rPr>
        <w:rStyle w:val="8"/>
        <w:rFonts w:ascii="宋体" w:hAnsi="宋体" w:eastAsia="宋体"/>
        <w:sz w:val="28"/>
        <w:szCs w:val="28"/>
      </w:rPr>
      <w:fldChar w:fldCharType="end"/>
    </w:r>
    <w:r>
      <w:rPr>
        <w:rStyle w:val="8"/>
        <w:rFonts w:hint="eastAsia" w:ascii="宋体" w:hAnsi="宋体" w:eastAsia="宋体" w:cs="宋体"/>
        <w:sz w:val="28"/>
        <w:szCs w:val="28"/>
      </w:rPr>
      <w:t>―</w:t>
    </w:r>
  </w:p>
  <w:p>
    <w:pPr>
      <w:pStyle w:val="3"/>
      <w:ind w:left="320" w:leftChars="100" w:right="320" w:rightChars="100" w:firstLine="360"/>
      <w:rPr>
        <w:rFonts w:ascii="宋体" w:hAnsi="宋体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separate"/>
    </w:r>
    <w:r>
      <w:rPr>
        <w:rStyle w:val="8"/>
        <w:rFonts w:hint="eastAsia"/>
      </w:rPr>
      <w:t>２</w:t>
    </w:r>
    <w:r>
      <w:rPr>
        <w:rStyle w:val="8"/>
      </w:rPr>
      <w:fldChar w:fldCharType="end"/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58"/>
  <w:drawingGridVerticalSpacing w:val="57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7EE"/>
    <w:rsid w:val="00017231"/>
    <w:rsid w:val="0002108E"/>
    <w:rsid w:val="00053283"/>
    <w:rsid w:val="00054860"/>
    <w:rsid w:val="00060B34"/>
    <w:rsid w:val="00063A50"/>
    <w:rsid w:val="00067E2F"/>
    <w:rsid w:val="00075044"/>
    <w:rsid w:val="00094EF4"/>
    <w:rsid w:val="000A1AAF"/>
    <w:rsid w:val="000A598D"/>
    <w:rsid w:val="0011397B"/>
    <w:rsid w:val="00144272"/>
    <w:rsid w:val="00146B83"/>
    <w:rsid w:val="0016239A"/>
    <w:rsid w:val="0016547C"/>
    <w:rsid w:val="00174B44"/>
    <w:rsid w:val="00263128"/>
    <w:rsid w:val="002C311A"/>
    <w:rsid w:val="003004F9"/>
    <w:rsid w:val="0033664C"/>
    <w:rsid w:val="003E7ADF"/>
    <w:rsid w:val="0048682A"/>
    <w:rsid w:val="004A3E1E"/>
    <w:rsid w:val="004C590A"/>
    <w:rsid w:val="004C698F"/>
    <w:rsid w:val="004E1059"/>
    <w:rsid w:val="004F431B"/>
    <w:rsid w:val="00545984"/>
    <w:rsid w:val="00596A96"/>
    <w:rsid w:val="005D2188"/>
    <w:rsid w:val="00600DDD"/>
    <w:rsid w:val="0063710D"/>
    <w:rsid w:val="006514C9"/>
    <w:rsid w:val="00651A2E"/>
    <w:rsid w:val="00670472"/>
    <w:rsid w:val="0069735A"/>
    <w:rsid w:val="006A210A"/>
    <w:rsid w:val="006A3C0B"/>
    <w:rsid w:val="007618FA"/>
    <w:rsid w:val="00776355"/>
    <w:rsid w:val="00792E98"/>
    <w:rsid w:val="00796A8C"/>
    <w:rsid w:val="007B7612"/>
    <w:rsid w:val="007E0771"/>
    <w:rsid w:val="007F764E"/>
    <w:rsid w:val="00864FAA"/>
    <w:rsid w:val="00891FA4"/>
    <w:rsid w:val="008E5200"/>
    <w:rsid w:val="008E7C95"/>
    <w:rsid w:val="008F47EE"/>
    <w:rsid w:val="0094375F"/>
    <w:rsid w:val="009A0DF4"/>
    <w:rsid w:val="009F66D7"/>
    <w:rsid w:val="00A02C76"/>
    <w:rsid w:val="00A15581"/>
    <w:rsid w:val="00A471A3"/>
    <w:rsid w:val="00A75E99"/>
    <w:rsid w:val="00A83A78"/>
    <w:rsid w:val="00AC2D70"/>
    <w:rsid w:val="00AC555C"/>
    <w:rsid w:val="00AD0700"/>
    <w:rsid w:val="00AE71AE"/>
    <w:rsid w:val="00AF120B"/>
    <w:rsid w:val="00B20648"/>
    <w:rsid w:val="00B34B12"/>
    <w:rsid w:val="00B3526B"/>
    <w:rsid w:val="00BB38AA"/>
    <w:rsid w:val="00BD41CA"/>
    <w:rsid w:val="00BF2AC1"/>
    <w:rsid w:val="00BF2F82"/>
    <w:rsid w:val="00C6335A"/>
    <w:rsid w:val="00C63718"/>
    <w:rsid w:val="00C7286E"/>
    <w:rsid w:val="00D06996"/>
    <w:rsid w:val="00D23E19"/>
    <w:rsid w:val="00D317F2"/>
    <w:rsid w:val="00D47776"/>
    <w:rsid w:val="00D808B5"/>
    <w:rsid w:val="00DC2741"/>
    <w:rsid w:val="00DC6B75"/>
    <w:rsid w:val="00DD097B"/>
    <w:rsid w:val="00DF7B9E"/>
    <w:rsid w:val="00E44DB0"/>
    <w:rsid w:val="00E96534"/>
    <w:rsid w:val="00EC1391"/>
    <w:rsid w:val="00EC1864"/>
    <w:rsid w:val="00EC4CB0"/>
    <w:rsid w:val="00F873C8"/>
    <w:rsid w:val="00F90B1E"/>
    <w:rsid w:val="00FA210C"/>
    <w:rsid w:val="00FD72B1"/>
    <w:rsid w:val="0C086912"/>
    <w:rsid w:val="290E26E8"/>
    <w:rsid w:val="3EB856A6"/>
    <w:rsid w:val="47DE3E20"/>
    <w:rsid w:val="4D8D2E95"/>
    <w:rsid w:val="642375B1"/>
    <w:rsid w:val="663745FD"/>
    <w:rsid w:val="78B11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f">
      <v:fill on="t" focussize="0,0"/>
      <v:stroke on="f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page number"/>
    <w:basedOn w:val="7"/>
    <w:uiPriority w:val="0"/>
  </w:style>
  <w:style w:type="character" w:styleId="9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67</Words>
  <Characters>386</Characters>
  <Lines>3</Lines>
  <Paragraphs>1</Paragraphs>
  <TotalTime>0</TotalTime>
  <ScaleCrop>false</ScaleCrop>
  <LinksUpToDate>false</LinksUpToDate>
  <CharactersWithSpaces>452</CharactersWithSpaces>
  <Application>WPS Office_11.8.2.8950_F1E327BC-269C-435d-A152-05C5408002CA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2018-12-03T02:33:00Z</dcterms:created>
  <dc:creator>财政局</dc:creator>
  <cp:lastModifiedBy>陈兴春</cp:lastModifiedBy>
  <cp:lastPrinted>2013-07-08T07:44:00Z</cp:lastPrinted>
  <dcterms:modified xsi:type="dcterms:W3CDTF">2021-05-20T09:00:25Z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2052-11.8.2.8950</vt:lpwstr>
  </property>
</Properties>
</file>