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39" w:rsidRDefault="00826539">
      <w:pPr>
        <w:spacing w:line="520" w:lineRule="exact"/>
        <w:jc w:val="center"/>
        <w:rPr>
          <w:rFonts w:ascii="仿宋" w:eastAsia="仿宋" w:hAnsi="仿宋"/>
          <w:sz w:val="28"/>
          <w:szCs w:val="28"/>
        </w:rPr>
      </w:pPr>
      <w:r>
        <w:rPr>
          <w:rFonts w:ascii="仿宋" w:eastAsia="仿宋" w:hAnsi="仿宋"/>
          <w:sz w:val="28"/>
          <w:szCs w:val="28"/>
        </w:rPr>
        <w:t xml:space="preserve">      </w:t>
      </w:r>
    </w:p>
    <w:p w:rsidR="00826539" w:rsidRDefault="00826539">
      <w:pPr>
        <w:spacing w:line="520" w:lineRule="exact"/>
        <w:jc w:val="center"/>
        <w:rPr>
          <w:rFonts w:ascii="仿宋" w:eastAsia="仿宋" w:hAnsi="仿宋"/>
          <w:sz w:val="28"/>
          <w:szCs w:val="28"/>
        </w:rPr>
      </w:pPr>
      <w:r>
        <w:rPr>
          <w:rFonts w:ascii="仿宋" w:eastAsia="仿宋" w:hAnsi="仿宋"/>
          <w:sz w:val="28"/>
          <w:szCs w:val="28"/>
        </w:rPr>
        <w:t xml:space="preserve">                              </w:t>
      </w:r>
    </w:p>
    <w:p w:rsidR="00826539" w:rsidRDefault="00826539">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2021</w:t>
      </w:r>
      <w:r>
        <w:rPr>
          <w:rFonts w:ascii="仿宋" w:eastAsia="仿宋" w:hAnsi="仿宋" w:hint="eastAsia"/>
          <w:sz w:val="28"/>
          <w:szCs w:val="28"/>
        </w:rPr>
        <w:t>〕</w:t>
      </w:r>
      <w:r>
        <w:rPr>
          <w:rFonts w:ascii="仿宋" w:eastAsia="仿宋" w:hAnsi="仿宋"/>
          <w:sz w:val="28"/>
          <w:szCs w:val="28"/>
        </w:rPr>
        <w:t>70</w:t>
      </w:r>
      <w:r>
        <w:rPr>
          <w:rFonts w:ascii="仿宋" w:eastAsia="仿宋" w:hAnsi="仿宋" w:hint="eastAsia"/>
          <w:sz w:val="28"/>
          <w:szCs w:val="28"/>
        </w:rPr>
        <w:t>号</w:t>
      </w:r>
    </w:p>
    <w:p w:rsidR="00826539" w:rsidRDefault="00826539" w:rsidP="00682790">
      <w:pPr>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w:t>
      </w:r>
      <w:r w:rsidRPr="00E656AF">
        <w:rPr>
          <w:rFonts w:ascii="方正小标宋简体" w:eastAsia="方正小标宋简体" w:hAnsi="宋体" w:hint="eastAsia"/>
          <w:sz w:val="44"/>
          <w:szCs w:val="44"/>
        </w:rPr>
        <w:t>宁波市鄞州三华机电厂</w:t>
      </w:r>
      <w:r w:rsidRPr="00E56966">
        <w:rPr>
          <w:rFonts w:ascii="方正小标宋简体" w:eastAsia="方正小标宋简体" w:hAnsi="宋体" w:hint="eastAsia"/>
          <w:sz w:val="44"/>
          <w:szCs w:val="44"/>
        </w:rPr>
        <w:t>年</w:t>
      </w:r>
      <w:r>
        <w:rPr>
          <w:rFonts w:ascii="方正小标宋简体" w:eastAsia="方正小标宋简体" w:hAnsi="宋体" w:hint="eastAsia"/>
          <w:sz w:val="44"/>
          <w:szCs w:val="44"/>
        </w:rPr>
        <w:t>加工</w:t>
      </w:r>
      <w:r>
        <w:rPr>
          <w:rFonts w:ascii="方正小标宋简体" w:eastAsia="方正小标宋简体" w:hAnsi="宋体"/>
          <w:sz w:val="44"/>
          <w:szCs w:val="44"/>
        </w:rPr>
        <w:t>8000</w:t>
      </w:r>
      <w:r>
        <w:rPr>
          <w:rFonts w:ascii="方正小标宋简体" w:eastAsia="方正小标宋简体" w:hAnsi="宋体" w:hint="eastAsia"/>
          <w:sz w:val="44"/>
          <w:szCs w:val="44"/>
        </w:rPr>
        <w:t>万套五金冲压配件</w:t>
      </w:r>
      <w:r w:rsidRPr="00E56966">
        <w:rPr>
          <w:rFonts w:ascii="方正小标宋简体" w:eastAsia="方正小标宋简体" w:hAnsi="宋体" w:hint="eastAsia"/>
          <w:sz w:val="44"/>
          <w:szCs w:val="44"/>
        </w:rPr>
        <w:t>项目</w:t>
      </w:r>
      <w:r>
        <w:rPr>
          <w:rFonts w:ascii="方正小标宋简体" w:eastAsia="方正小标宋简体" w:hAnsi="宋体" w:hint="eastAsia"/>
          <w:sz w:val="44"/>
          <w:szCs w:val="44"/>
        </w:rPr>
        <w:t>环境影响报告表》</w:t>
      </w:r>
    </w:p>
    <w:p w:rsidR="00826539" w:rsidRDefault="00826539" w:rsidP="00682790">
      <w:pPr>
        <w:snapToGrid w:val="0"/>
        <w:spacing w:line="52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的审查意见</w:t>
      </w:r>
    </w:p>
    <w:p w:rsidR="00826539" w:rsidRPr="00A20B86" w:rsidRDefault="00826539" w:rsidP="008E4AFD">
      <w:pPr>
        <w:spacing w:line="520" w:lineRule="exact"/>
        <w:ind w:firstLineChars="200" w:firstLine="31680"/>
        <w:rPr>
          <w:rFonts w:ascii="方正小标宋简体" w:eastAsia="方正小标宋简体" w:hAnsi="宋体"/>
          <w:szCs w:val="36"/>
        </w:rPr>
      </w:pPr>
    </w:p>
    <w:p w:rsidR="00826539" w:rsidRDefault="00826539">
      <w:pPr>
        <w:snapToGrid w:val="0"/>
        <w:spacing w:line="560" w:lineRule="exact"/>
        <w:rPr>
          <w:rFonts w:ascii="仿宋_GB2312" w:eastAsia="仿宋_GB2312" w:hAnsi="仿宋"/>
          <w:sz w:val="32"/>
          <w:szCs w:val="32"/>
          <w:lang w:val="en-GB"/>
        </w:rPr>
      </w:pPr>
      <w:r w:rsidRPr="00E656AF">
        <w:rPr>
          <w:rFonts w:ascii="仿宋_GB2312" w:eastAsia="仿宋_GB2312" w:hAnsi="仿宋" w:hint="eastAsia"/>
          <w:sz w:val="32"/>
          <w:szCs w:val="32"/>
          <w:lang w:val="en-GB"/>
        </w:rPr>
        <w:t>宁波市鄞州三华机电厂</w:t>
      </w:r>
      <w:r>
        <w:rPr>
          <w:rFonts w:ascii="仿宋_GB2312" w:eastAsia="仿宋_GB2312" w:hAnsi="仿宋" w:hint="eastAsia"/>
          <w:sz w:val="32"/>
          <w:szCs w:val="32"/>
          <w:lang w:val="en-GB"/>
        </w:rPr>
        <w:t>：</w:t>
      </w:r>
    </w:p>
    <w:p w:rsidR="00826539" w:rsidRPr="00A20B86" w:rsidRDefault="00826539" w:rsidP="00C80BC7">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Pr>
          <w:rFonts w:ascii="仿宋_GB2312" w:eastAsia="仿宋_GB2312" w:hAnsi="仿宋" w:hint="eastAsia"/>
          <w:sz w:val="32"/>
          <w:szCs w:val="32"/>
          <w:lang w:val="en-GB"/>
        </w:rPr>
        <w:t>你单位《关于要求对</w:t>
      </w:r>
      <w:r w:rsidRPr="00E656AF">
        <w:rPr>
          <w:rFonts w:ascii="仿宋_GB2312" w:eastAsia="仿宋_GB2312" w:hAnsi="仿宋" w:hint="eastAsia"/>
          <w:sz w:val="32"/>
          <w:szCs w:val="32"/>
          <w:lang w:val="en-GB"/>
        </w:rPr>
        <w:t>宁波市鄞州三华机电厂年加工</w:t>
      </w:r>
      <w:r w:rsidRPr="00E656AF">
        <w:rPr>
          <w:rFonts w:ascii="仿宋_GB2312" w:eastAsia="仿宋_GB2312" w:hAnsi="仿宋"/>
          <w:sz w:val="32"/>
          <w:szCs w:val="32"/>
          <w:lang w:val="en-GB"/>
        </w:rPr>
        <w:t>8000</w:t>
      </w:r>
      <w:r w:rsidRPr="00E656AF">
        <w:rPr>
          <w:rFonts w:ascii="仿宋_GB2312" w:eastAsia="仿宋_GB2312" w:hAnsi="仿宋" w:hint="eastAsia"/>
          <w:sz w:val="32"/>
          <w:szCs w:val="32"/>
          <w:lang w:val="en-GB"/>
        </w:rPr>
        <w:t>万套五金冲压配件项目环境影响报告表</w:t>
      </w:r>
      <w:r>
        <w:rPr>
          <w:rFonts w:ascii="仿宋_GB2312" w:eastAsia="仿宋_GB2312" w:hAnsi="仿宋" w:hint="eastAsia"/>
          <w:sz w:val="32"/>
          <w:szCs w:val="32"/>
          <w:lang w:val="en-GB"/>
        </w:rPr>
        <w:t>进行审批的函》及其它相关材料收悉。</w:t>
      </w:r>
      <w:r w:rsidRPr="000A1467">
        <w:rPr>
          <w:rFonts w:ascii="仿宋_GB2312" w:eastAsia="仿宋_GB2312" w:hAnsi="仿宋" w:hint="eastAsia"/>
          <w:sz w:val="32"/>
          <w:szCs w:val="32"/>
          <w:lang w:val="en-GB"/>
        </w:rPr>
        <w:t>根据《中华人民共和国环境影响评价法》第二十二条、《建设项目环境保护管理条例》第九条，经研究，现将我局审查意见函告如下：</w:t>
      </w:r>
    </w:p>
    <w:p w:rsidR="00826539" w:rsidRPr="00DE2934" w:rsidRDefault="00826539" w:rsidP="008E4AFD">
      <w:pPr>
        <w:spacing w:line="500" w:lineRule="atLeast"/>
        <w:ind w:firstLineChars="200" w:firstLine="31680"/>
        <w:rPr>
          <w:rFonts w:ascii="仿宋_GB2312" w:eastAsia="仿宋_GB2312" w:hAnsi="仿宋"/>
          <w:kern w:val="0"/>
          <w:sz w:val="32"/>
          <w:szCs w:val="32"/>
          <w:lang w:val="en-GB"/>
        </w:rPr>
      </w:pPr>
      <w:r>
        <w:rPr>
          <w:rFonts w:ascii="仿宋_GB2312" w:eastAsia="仿宋_GB2312" w:hAnsi="仿宋" w:hint="eastAsia"/>
          <w:sz w:val="32"/>
          <w:szCs w:val="32"/>
          <w:lang w:val="en-GB"/>
        </w:rPr>
        <w:t>一、根据你单位委托宁波天捷环保咨询有限公司编制的《</w:t>
      </w:r>
      <w:r w:rsidRPr="00E656AF">
        <w:rPr>
          <w:rFonts w:ascii="仿宋_GB2312" w:eastAsia="仿宋_GB2312" w:hAnsi="仿宋" w:hint="eastAsia"/>
          <w:sz w:val="32"/>
          <w:szCs w:val="32"/>
          <w:lang w:val="en-GB"/>
        </w:rPr>
        <w:t>宁波市鄞州三华机电厂年加工</w:t>
      </w:r>
      <w:r w:rsidRPr="00E656AF">
        <w:rPr>
          <w:rFonts w:ascii="仿宋_GB2312" w:eastAsia="仿宋_GB2312" w:hAnsi="仿宋"/>
          <w:sz w:val="32"/>
          <w:szCs w:val="32"/>
          <w:lang w:val="en-GB"/>
        </w:rPr>
        <w:t>8000</w:t>
      </w:r>
      <w:r w:rsidRPr="00E656AF">
        <w:rPr>
          <w:rFonts w:ascii="仿宋_GB2312" w:eastAsia="仿宋_GB2312" w:hAnsi="仿宋" w:hint="eastAsia"/>
          <w:sz w:val="32"/>
          <w:szCs w:val="32"/>
          <w:lang w:val="en-GB"/>
        </w:rPr>
        <w:t>万套五金冲压配件项目环境影响报告表</w:t>
      </w:r>
      <w:r>
        <w:rPr>
          <w:rFonts w:ascii="仿宋_GB2312" w:eastAsia="仿宋_GB2312" w:hAnsi="仿宋" w:hint="eastAsia"/>
          <w:sz w:val="32"/>
          <w:szCs w:val="32"/>
          <w:lang w:val="en-GB"/>
        </w:rPr>
        <w:t>》（以下简称《报告表》）以及本项目环评行政许可公示意见反馈情况，</w:t>
      </w:r>
      <w:r>
        <w:rPr>
          <w:rFonts w:ascii="仿宋_GB2312" w:eastAsia="仿宋_GB2312" w:hAnsi="仿宋" w:hint="eastAsia"/>
          <w:kern w:val="0"/>
          <w:sz w:val="32"/>
          <w:szCs w:val="32"/>
          <w:lang w:val="en-GB"/>
        </w:rPr>
        <w:t>在项目符合产业政策、产业发展规划，选址符合城乡规划、土地利用总体规划、宁波市“三线一单”生态环境分区管控方案等前提下，原则同意《报告表》结论</w:t>
      </w:r>
      <w:r>
        <w:rPr>
          <w:rFonts w:ascii="仿宋_GB2312" w:eastAsia="仿宋_GB2312" w:hAnsi="仿宋" w:hint="eastAsia"/>
          <w:sz w:val="32"/>
          <w:szCs w:val="32"/>
          <w:lang w:val="en-GB"/>
        </w:rPr>
        <w:t>。</w:t>
      </w:r>
    </w:p>
    <w:p w:rsidR="00826539" w:rsidRPr="00E56966" w:rsidRDefault="00826539" w:rsidP="008E4AFD">
      <w:pPr>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二、主要建设内容：项目位于</w:t>
      </w:r>
      <w:r w:rsidRPr="00E56966">
        <w:rPr>
          <w:rFonts w:ascii="仿宋_GB2312" w:eastAsia="仿宋_GB2312" w:hAnsi="仿宋" w:hint="eastAsia"/>
          <w:sz w:val="32"/>
          <w:szCs w:val="32"/>
          <w:lang w:val="en-GB"/>
        </w:rPr>
        <w:t>宁波市鄞州区</w:t>
      </w:r>
      <w:r>
        <w:rPr>
          <w:rFonts w:ascii="仿宋_GB2312" w:eastAsia="仿宋_GB2312" w:hAnsi="仿宋" w:hint="eastAsia"/>
          <w:sz w:val="32"/>
          <w:szCs w:val="32"/>
          <w:lang w:val="en-GB"/>
        </w:rPr>
        <w:t>鄞州经济开发区鄞东南路</w:t>
      </w:r>
      <w:r>
        <w:rPr>
          <w:rFonts w:ascii="仿宋_GB2312" w:eastAsia="仿宋_GB2312" w:hAnsi="仿宋"/>
          <w:sz w:val="32"/>
          <w:szCs w:val="32"/>
          <w:lang w:val="en-GB"/>
        </w:rPr>
        <w:t>221</w:t>
      </w:r>
      <w:r>
        <w:rPr>
          <w:rFonts w:ascii="仿宋_GB2312" w:eastAsia="仿宋_GB2312" w:hAnsi="仿宋" w:hint="eastAsia"/>
          <w:sz w:val="32"/>
          <w:szCs w:val="32"/>
          <w:lang w:val="en-GB"/>
        </w:rPr>
        <w:t>号。本项目为新建项目，占地面积</w:t>
      </w:r>
      <w:r>
        <w:rPr>
          <w:rFonts w:ascii="仿宋_GB2312" w:eastAsia="仿宋_GB2312" w:hAnsi="仿宋"/>
          <w:sz w:val="32"/>
          <w:szCs w:val="32"/>
          <w:lang w:val="en-GB"/>
        </w:rPr>
        <w:t>13342.7</w:t>
      </w:r>
      <w:r>
        <w:rPr>
          <w:rFonts w:ascii="仿宋_GB2312" w:eastAsia="仿宋_GB2312" w:hAnsi="仿宋" w:hint="eastAsia"/>
          <w:sz w:val="32"/>
          <w:szCs w:val="32"/>
          <w:lang w:val="en-GB"/>
        </w:rPr>
        <w:t>平方米</w:t>
      </w:r>
      <w:r w:rsidRPr="00C80BC7">
        <w:rPr>
          <w:rFonts w:ascii="仿宋_GB2312" w:eastAsia="仿宋_GB2312" w:hAnsi="仿宋" w:hint="eastAsia"/>
          <w:sz w:val="32"/>
          <w:szCs w:val="32"/>
          <w:lang w:val="en-GB"/>
        </w:rPr>
        <w:t>，</w:t>
      </w:r>
      <w:r w:rsidRPr="00E656AF">
        <w:rPr>
          <w:rFonts w:ascii="仿宋_GB2312" w:eastAsia="仿宋_GB2312" w:hAnsi="仿宋" w:hint="eastAsia"/>
          <w:sz w:val="32"/>
          <w:szCs w:val="32"/>
          <w:lang w:val="en-GB"/>
        </w:rPr>
        <w:t>年加工</w:t>
      </w:r>
      <w:r w:rsidRPr="00E656AF">
        <w:rPr>
          <w:rFonts w:ascii="仿宋_GB2312" w:eastAsia="仿宋_GB2312" w:hAnsi="仿宋"/>
          <w:sz w:val="32"/>
          <w:szCs w:val="32"/>
          <w:lang w:val="en-GB"/>
        </w:rPr>
        <w:t>8000</w:t>
      </w:r>
      <w:r>
        <w:rPr>
          <w:rFonts w:ascii="仿宋_GB2312" w:eastAsia="仿宋_GB2312" w:hAnsi="仿宋" w:hint="eastAsia"/>
          <w:sz w:val="32"/>
          <w:szCs w:val="32"/>
          <w:lang w:val="en-GB"/>
        </w:rPr>
        <w:t>万套五金冲压配件</w:t>
      </w:r>
      <w:r w:rsidRPr="00E56966">
        <w:rPr>
          <w:rFonts w:ascii="仿宋_GB2312" w:eastAsia="仿宋_GB2312" w:hAnsi="仿宋" w:hint="eastAsia"/>
          <w:sz w:val="32"/>
          <w:szCs w:val="32"/>
          <w:lang w:val="en-GB"/>
        </w:rPr>
        <w:t>。</w:t>
      </w:r>
    </w:p>
    <w:p w:rsidR="00826539" w:rsidRDefault="00826539" w:rsidP="008E4AFD">
      <w:pPr>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三、项目建设运行过程应重点做好以下工作：</w:t>
      </w:r>
      <w:r>
        <w:rPr>
          <w:rFonts w:ascii="仿宋_GB2312" w:eastAsia="仿宋_GB2312" w:hAnsi="仿宋"/>
          <w:sz w:val="32"/>
          <w:szCs w:val="32"/>
          <w:lang w:val="en-GB"/>
        </w:rPr>
        <w:t xml:space="preserve"> </w:t>
      </w:r>
    </w:p>
    <w:p w:rsidR="00826539" w:rsidRDefault="00826539" w:rsidP="008E4AFD">
      <w:pPr>
        <w:spacing w:line="540" w:lineRule="exact"/>
        <w:ind w:firstLineChars="200" w:firstLine="31680"/>
        <w:rPr>
          <w:rFonts w:ascii="仿宋_GB2312" w:eastAsia="仿宋_GB2312" w:hAnsi="仿宋"/>
          <w:sz w:val="32"/>
          <w:szCs w:val="32"/>
        </w:rPr>
      </w:pPr>
      <w:r>
        <w:rPr>
          <w:rFonts w:ascii="仿宋_GB2312" w:eastAsia="仿宋_GB2312" w:hAnsi="仿宋" w:hint="eastAsia"/>
          <w:sz w:val="32"/>
          <w:szCs w:val="32"/>
          <w:lang w:val="en-GB"/>
        </w:rPr>
        <w:t>（一）水污染防治要求。</w:t>
      </w:r>
      <w:r w:rsidRPr="007C2771">
        <w:rPr>
          <w:rFonts w:ascii="仿宋_GB2312" w:eastAsia="仿宋_GB2312" w:hAnsi="仿宋" w:hint="eastAsia"/>
          <w:sz w:val="32"/>
          <w:szCs w:val="32"/>
          <w:lang w:val="en-GB"/>
        </w:rPr>
        <w:t>生活污水经有效处理达到</w:t>
      </w:r>
      <w:r w:rsidRPr="007C2771">
        <w:rPr>
          <w:rFonts w:ascii="仿宋_GB2312" w:eastAsia="仿宋_GB2312" w:hAnsi="仿宋"/>
          <w:sz w:val="32"/>
          <w:szCs w:val="32"/>
          <w:lang w:val="en-GB"/>
        </w:rPr>
        <w:t>GB8978-1996</w:t>
      </w:r>
      <w:r w:rsidRPr="007C2771">
        <w:rPr>
          <w:rFonts w:ascii="仿宋_GB2312" w:eastAsia="仿宋_GB2312" w:hAnsi="仿宋" w:hint="eastAsia"/>
          <w:sz w:val="32"/>
          <w:szCs w:val="32"/>
          <w:lang w:val="en-GB"/>
        </w:rPr>
        <w:t>《污水综合排放标准》三级标准后纳入污水管网</w:t>
      </w:r>
      <w:r>
        <w:rPr>
          <w:rFonts w:ascii="仿宋_GB2312" w:eastAsia="仿宋_GB2312" w:hAnsi="仿宋" w:hint="eastAsia"/>
          <w:sz w:val="32"/>
          <w:szCs w:val="32"/>
        </w:rPr>
        <w:t>。清洗废水经处理设施处理后回用于正振抛工序。</w:t>
      </w:r>
    </w:p>
    <w:p w:rsidR="00826539" w:rsidRDefault="00826539" w:rsidP="008E4AFD">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（二）废气污染防治要求。</w:t>
      </w:r>
      <w:r w:rsidRPr="003B1C1A">
        <w:rPr>
          <w:rFonts w:ascii="仿宋_GB2312" w:eastAsia="仿宋_GB2312" w:hAnsi="仿宋" w:hint="eastAsia"/>
          <w:sz w:val="32"/>
          <w:szCs w:val="32"/>
          <w:lang w:val="en-GB"/>
        </w:rPr>
        <w:t>加强生产</w:t>
      </w:r>
      <w:r>
        <w:rPr>
          <w:rFonts w:ascii="仿宋_GB2312" w:eastAsia="仿宋_GB2312" w:hAnsi="仿宋" w:hint="eastAsia"/>
          <w:sz w:val="32"/>
          <w:szCs w:val="32"/>
          <w:lang w:val="en-GB"/>
        </w:rPr>
        <w:t>过程废气的收集。废气</w:t>
      </w:r>
      <w:r w:rsidRPr="00283ECF">
        <w:rPr>
          <w:rFonts w:ascii="仿宋_GB2312" w:eastAsia="仿宋_GB2312" w:hAnsi="仿宋" w:hint="eastAsia"/>
          <w:sz w:val="32"/>
          <w:szCs w:val="32"/>
          <w:lang w:val="en-GB"/>
        </w:rPr>
        <w:t>排放执行</w:t>
      </w:r>
      <w:r w:rsidRPr="00283ECF">
        <w:rPr>
          <w:rFonts w:ascii="仿宋_GB2312" w:eastAsia="仿宋_GB2312" w:hAnsi="仿宋"/>
          <w:sz w:val="32"/>
          <w:szCs w:val="32"/>
          <w:lang w:val="en-GB"/>
        </w:rPr>
        <w:t>GB16297-1996</w:t>
      </w:r>
      <w:r w:rsidRPr="00283ECF">
        <w:rPr>
          <w:rFonts w:ascii="仿宋_GB2312" w:eastAsia="仿宋_GB2312" w:hAnsi="仿宋" w:hint="eastAsia"/>
          <w:sz w:val="32"/>
          <w:szCs w:val="32"/>
          <w:lang w:val="en-GB"/>
        </w:rPr>
        <w:t>《大气污染物综合排放标准》中“新污染源大气污染物排放限值”的二级标准</w:t>
      </w:r>
      <w:r>
        <w:rPr>
          <w:rFonts w:ascii="仿宋_GB2312" w:eastAsia="仿宋_GB2312" w:hAnsi="仿宋" w:hint="eastAsia"/>
          <w:sz w:val="32"/>
          <w:szCs w:val="32"/>
          <w:lang w:val="en-GB"/>
        </w:rPr>
        <w:t>。</w:t>
      </w:r>
      <w:bookmarkStart w:id="0" w:name="_GoBack"/>
      <w:bookmarkEnd w:id="0"/>
    </w:p>
    <w:p w:rsidR="00826539" w:rsidRDefault="00826539" w:rsidP="008E4AFD">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（三）噪声污染防治要求。项目厂界环境噪声排放执行</w:t>
      </w:r>
      <w:r>
        <w:rPr>
          <w:rFonts w:ascii="仿宋_GB2312" w:eastAsia="仿宋_GB2312" w:hAnsi="仿宋"/>
          <w:sz w:val="32"/>
          <w:szCs w:val="32"/>
          <w:lang w:val="en-GB"/>
        </w:rPr>
        <w:t>GB12348-2008</w:t>
      </w:r>
      <w:r>
        <w:rPr>
          <w:rFonts w:ascii="仿宋_GB2312" w:eastAsia="仿宋_GB2312" w:hAnsi="仿宋" w:hint="eastAsia"/>
          <w:sz w:val="32"/>
          <w:szCs w:val="32"/>
          <w:lang w:val="en-GB"/>
        </w:rPr>
        <w:t>《工业企业厂界环境噪声排放标准》中的</w:t>
      </w:r>
      <w:r>
        <w:rPr>
          <w:rFonts w:ascii="仿宋_GB2312" w:eastAsia="仿宋_GB2312" w:hAnsi="仿宋"/>
          <w:sz w:val="32"/>
          <w:szCs w:val="32"/>
          <w:lang w:val="en-GB"/>
        </w:rPr>
        <w:t>3</w:t>
      </w:r>
      <w:r>
        <w:rPr>
          <w:rFonts w:ascii="仿宋_GB2312" w:eastAsia="仿宋_GB2312" w:hAnsi="仿宋" w:hint="eastAsia"/>
          <w:sz w:val="32"/>
          <w:szCs w:val="32"/>
          <w:lang w:val="en-GB"/>
        </w:rPr>
        <w:t>类标准。</w:t>
      </w:r>
    </w:p>
    <w:p w:rsidR="00826539" w:rsidRDefault="00826539" w:rsidP="008E4AFD">
      <w:pPr>
        <w:spacing w:line="540" w:lineRule="exact"/>
        <w:ind w:firstLineChars="198" w:firstLine="31680"/>
        <w:rPr>
          <w:rFonts w:ascii="仿宋_GB2312" w:eastAsia="仿宋_GB2312" w:hAnsi="仿宋"/>
          <w:sz w:val="32"/>
          <w:szCs w:val="32"/>
          <w:lang w:val="en-GB"/>
        </w:rPr>
      </w:pPr>
      <w:r>
        <w:rPr>
          <w:rFonts w:ascii="仿宋_GB2312" w:eastAsia="仿宋_GB2312" w:hAnsi="仿宋" w:hint="eastAsia"/>
          <w:sz w:val="32"/>
          <w:szCs w:val="32"/>
          <w:lang w:val="en-GB"/>
        </w:rPr>
        <w:t>（四）固废污染防治要求。</w:t>
      </w:r>
      <w:r w:rsidRPr="00EE7F25">
        <w:rPr>
          <w:rFonts w:ascii="仿宋_GB2312" w:eastAsia="仿宋_GB2312" w:hAnsi="仿宋" w:hint="eastAsia"/>
          <w:sz w:val="32"/>
          <w:szCs w:val="32"/>
          <w:lang w:val="en-GB"/>
        </w:rPr>
        <w:t>危险废物必须按相关要求分类收集存放，并交有资质单位进行处理，相应执行危险废物转移联单制度；一般工业固废和生活垃圾等固体废弃物分类收集后作无害化或资源化处理，严防二次污染的产生。</w:t>
      </w:r>
    </w:p>
    <w:p w:rsidR="00826539" w:rsidRDefault="00826539" w:rsidP="008E4A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四、环境风险防范与应急。严格按照《报告表》要求落实风险事故防范对策措施。</w:t>
      </w:r>
    </w:p>
    <w:p w:rsidR="00826539" w:rsidRPr="00E26AA1" w:rsidRDefault="00826539" w:rsidP="008E4A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五、污染物排放总量控制要求。根据《报告表》结论，企业总量控制指标为</w:t>
      </w:r>
      <w:r w:rsidRPr="009741E4">
        <w:rPr>
          <w:rFonts w:ascii="仿宋_GB2312" w:eastAsia="仿宋_GB2312" w:hAnsi="仿宋" w:hint="eastAsia"/>
          <w:sz w:val="32"/>
          <w:szCs w:val="32"/>
          <w:lang w:val="en-GB"/>
        </w:rPr>
        <w:t>：</w:t>
      </w:r>
      <w:r>
        <w:rPr>
          <w:rFonts w:ascii="仿宋_GB2312" w:eastAsia="仿宋_GB2312" w:hAnsi="仿宋"/>
          <w:kern w:val="0"/>
          <w:sz w:val="32"/>
          <w:szCs w:val="32"/>
          <w:lang w:val="en-GB"/>
        </w:rPr>
        <w:t>VOCs 0.0095t/a</w:t>
      </w:r>
      <w:r>
        <w:rPr>
          <w:rFonts w:ascii="仿宋_GB2312" w:eastAsia="仿宋_GB2312" w:hAnsi="仿宋" w:hint="eastAsia"/>
          <w:sz w:val="32"/>
          <w:szCs w:val="32"/>
          <w:lang w:val="en-GB"/>
        </w:rPr>
        <w:t>。</w:t>
      </w:r>
    </w:p>
    <w:p w:rsidR="00826539" w:rsidRDefault="00826539" w:rsidP="008E4A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六、你单位为《固定污染源排污许可分类管理名录》中规定的实施登记管理的排污单位，按照排污许可的相关规定，你单位应当按要求完成排污许可登记工作。</w:t>
      </w:r>
    </w:p>
    <w:p w:rsidR="00826539" w:rsidRDefault="00826539" w:rsidP="008E4A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七、若项目的性质、规模、地点、采用的生产工艺或者防治污染、防止生态破坏的措施发生重大变动的，应依法重新报批项目环评文件。自批准之日起满</w:t>
      </w:r>
      <w:r>
        <w:rPr>
          <w:rFonts w:ascii="仿宋_GB2312" w:eastAsia="仿宋_GB2312" w:hAnsi="仿宋"/>
          <w:sz w:val="32"/>
          <w:szCs w:val="32"/>
          <w:lang w:val="en-GB"/>
        </w:rPr>
        <w:t>5</w:t>
      </w:r>
      <w:r>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826539" w:rsidRDefault="00826539" w:rsidP="008E4AFD">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生态环境部门的监督检查。</w:t>
      </w:r>
    </w:p>
    <w:p w:rsidR="00826539" w:rsidRDefault="00826539">
      <w:pPr>
        <w:spacing w:line="560" w:lineRule="exact"/>
        <w:rPr>
          <w:rFonts w:ascii="仿宋_GB2312" w:eastAsia="仿宋_GB2312" w:hAnsi="仿宋"/>
          <w:sz w:val="32"/>
          <w:szCs w:val="32"/>
          <w:lang w:val="en-GB"/>
        </w:rPr>
      </w:pPr>
    </w:p>
    <w:p w:rsidR="00826539" w:rsidRDefault="00826539" w:rsidP="00FA46FD">
      <w:pPr>
        <w:spacing w:line="560" w:lineRule="exact"/>
        <w:ind w:leftChars="2458" w:left="31680" w:hangingChars="150" w:firstLine="31680"/>
        <w:rPr>
          <w:rFonts w:ascii="仿宋_GB2312" w:eastAsia="仿宋_GB2312" w:hAnsi="仿宋"/>
          <w:sz w:val="32"/>
          <w:szCs w:val="32"/>
          <w:lang w:val="en-GB"/>
        </w:rPr>
      </w:pPr>
      <w:r>
        <w:rPr>
          <w:rFonts w:ascii="仿宋_GB2312" w:eastAsia="仿宋_GB2312" w:hAnsi="仿宋"/>
          <w:sz w:val="32"/>
          <w:szCs w:val="32"/>
          <w:lang w:val="en-GB"/>
        </w:rPr>
        <w:t xml:space="preserve">   </w:t>
      </w:r>
      <w:r>
        <w:rPr>
          <w:rFonts w:ascii="仿宋_GB2312" w:eastAsia="仿宋_GB2312" w:hAnsi="仿宋" w:hint="eastAsia"/>
          <w:sz w:val="32"/>
          <w:szCs w:val="32"/>
          <w:lang w:val="en-GB"/>
        </w:rPr>
        <w:t>宁波市生态环境局</w:t>
      </w:r>
      <w:r>
        <w:rPr>
          <w:rFonts w:ascii="仿宋_GB2312" w:eastAsia="仿宋_GB2312" w:hAnsi="仿宋"/>
          <w:sz w:val="32"/>
          <w:szCs w:val="32"/>
          <w:lang w:val="en-GB"/>
        </w:rPr>
        <w:t xml:space="preserve">                                                       2021</w:t>
      </w:r>
      <w:r>
        <w:rPr>
          <w:rFonts w:ascii="仿宋_GB2312" w:eastAsia="仿宋_GB2312" w:hAnsi="仿宋" w:hint="eastAsia"/>
          <w:sz w:val="32"/>
          <w:szCs w:val="32"/>
          <w:lang w:val="en-GB"/>
        </w:rPr>
        <w:t>年</w:t>
      </w:r>
      <w:r>
        <w:rPr>
          <w:rFonts w:ascii="仿宋_GB2312" w:eastAsia="仿宋_GB2312" w:hAnsi="仿宋"/>
          <w:sz w:val="32"/>
          <w:szCs w:val="32"/>
          <w:lang w:val="en-GB"/>
        </w:rPr>
        <w:t>3</w:t>
      </w:r>
      <w:r>
        <w:rPr>
          <w:rFonts w:ascii="仿宋_GB2312" w:eastAsia="仿宋_GB2312" w:hAnsi="仿宋" w:hint="eastAsia"/>
          <w:sz w:val="32"/>
          <w:szCs w:val="32"/>
          <w:lang w:val="en-GB"/>
        </w:rPr>
        <w:t>月</w:t>
      </w:r>
      <w:r>
        <w:rPr>
          <w:rFonts w:ascii="仿宋_GB2312" w:eastAsia="仿宋_GB2312" w:hAnsi="仿宋"/>
          <w:sz w:val="32"/>
          <w:szCs w:val="32"/>
          <w:lang w:val="en-GB"/>
        </w:rPr>
        <w:t>31</w:t>
      </w:r>
      <w:r>
        <w:rPr>
          <w:rFonts w:ascii="仿宋_GB2312" w:eastAsia="仿宋_GB2312" w:hAnsi="仿宋" w:hint="eastAsia"/>
          <w:sz w:val="32"/>
          <w:szCs w:val="32"/>
          <w:lang w:val="en-GB"/>
        </w:rPr>
        <w:t>日</w:t>
      </w:r>
    </w:p>
    <w:sectPr w:rsidR="00826539" w:rsidSect="006325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39" w:rsidRDefault="00826539" w:rsidP="00F55E9A">
      <w:r>
        <w:separator/>
      </w:r>
    </w:p>
  </w:endnote>
  <w:endnote w:type="continuationSeparator" w:id="0">
    <w:p w:rsidR="00826539" w:rsidRDefault="00826539" w:rsidP="00F55E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39" w:rsidRDefault="00826539" w:rsidP="00F55E9A">
      <w:r>
        <w:separator/>
      </w:r>
    </w:p>
  </w:footnote>
  <w:footnote w:type="continuationSeparator" w:id="0">
    <w:p w:rsidR="00826539" w:rsidRDefault="00826539" w:rsidP="00F55E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0670F"/>
    <w:rsid w:val="00012F06"/>
    <w:rsid w:val="00013494"/>
    <w:rsid w:val="000167F8"/>
    <w:rsid w:val="00016BDA"/>
    <w:rsid w:val="0002076F"/>
    <w:rsid w:val="00023553"/>
    <w:rsid w:val="0002385C"/>
    <w:rsid w:val="000247CB"/>
    <w:rsid w:val="00025632"/>
    <w:rsid w:val="0002673F"/>
    <w:rsid w:val="00026E1B"/>
    <w:rsid w:val="00033496"/>
    <w:rsid w:val="00034618"/>
    <w:rsid w:val="00034D92"/>
    <w:rsid w:val="0003554F"/>
    <w:rsid w:val="00036D15"/>
    <w:rsid w:val="000412E6"/>
    <w:rsid w:val="00042A6B"/>
    <w:rsid w:val="00047A3D"/>
    <w:rsid w:val="00047FAC"/>
    <w:rsid w:val="00051EB7"/>
    <w:rsid w:val="00053413"/>
    <w:rsid w:val="00053545"/>
    <w:rsid w:val="000551C2"/>
    <w:rsid w:val="000604A4"/>
    <w:rsid w:val="00062141"/>
    <w:rsid w:val="00065094"/>
    <w:rsid w:val="00065660"/>
    <w:rsid w:val="00065806"/>
    <w:rsid w:val="0006679F"/>
    <w:rsid w:val="000747C8"/>
    <w:rsid w:val="00075703"/>
    <w:rsid w:val="00075BE0"/>
    <w:rsid w:val="00080B16"/>
    <w:rsid w:val="0008454B"/>
    <w:rsid w:val="00084E7A"/>
    <w:rsid w:val="000864F4"/>
    <w:rsid w:val="00087ED5"/>
    <w:rsid w:val="000906DD"/>
    <w:rsid w:val="00090DE2"/>
    <w:rsid w:val="000911F0"/>
    <w:rsid w:val="000923F5"/>
    <w:rsid w:val="000953F8"/>
    <w:rsid w:val="000A1467"/>
    <w:rsid w:val="000A3A6C"/>
    <w:rsid w:val="000B2526"/>
    <w:rsid w:val="000B3B8E"/>
    <w:rsid w:val="000B7A6B"/>
    <w:rsid w:val="000C48D9"/>
    <w:rsid w:val="000D7C15"/>
    <w:rsid w:val="000D7E5A"/>
    <w:rsid w:val="000E065A"/>
    <w:rsid w:val="000F0830"/>
    <w:rsid w:val="000F12EB"/>
    <w:rsid w:val="000F3BF7"/>
    <w:rsid w:val="000F5279"/>
    <w:rsid w:val="001012A3"/>
    <w:rsid w:val="00101DB9"/>
    <w:rsid w:val="0011248C"/>
    <w:rsid w:val="00114574"/>
    <w:rsid w:val="00117B88"/>
    <w:rsid w:val="00122A3B"/>
    <w:rsid w:val="001245BA"/>
    <w:rsid w:val="001263D3"/>
    <w:rsid w:val="00130E60"/>
    <w:rsid w:val="001370AE"/>
    <w:rsid w:val="00141993"/>
    <w:rsid w:val="0014206D"/>
    <w:rsid w:val="00142953"/>
    <w:rsid w:val="00145D03"/>
    <w:rsid w:val="001464A9"/>
    <w:rsid w:val="0014671D"/>
    <w:rsid w:val="001527CC"/>
    <w:rsid w:val="00153715"/>
    <w:rsid w:val="001568CB"/>
    <w:rsid w:val="001573E8"/>
    <w:rsid w:val="00163C9E"/>
    <w:rsid w:val="00164080"/>
    <w:rsid w:val="001654FA"/>
    <w:rsid w:val="001661D3"/>
    <w:rsid w:val="0017097A"/>
    <w:rsid w:val="00172D12"/>
    <w:rsid w:val="00175B30"/>
    <w:rsid w:val="001825B0"/>
    <w:rsid w:val="0018622F"/>
    <w:rsid w:val="001867CB"/>
    <w:rsid w:val="00187C78"/>
    <w:rsid w:val="00190C07"/>
    <w:rsid w:val="0019190E"/>
    <w:rsid w:val="00191DBE"/>
    <w:rsid w:val="001959D2"/>
    <w:rsid w:val="001A51F7"/>
    <w:rsid w:val="001A7AEF"/>
    <w:rsid w:val="001B16C5"/>
    <w:rsid w:val="001B306E"/>
    <w:rsid w:val="001B3633"/>
    <w:rsid w:val="001B47A9"/>
    <w:rsid w:val="001C0545"/>
    <w:rsid w:val="001C4C82"/>
    <w:rsid w:val="001C586C"/>
    <w:rsid w:val="001C6F5D"/>
    <w:rsid w:val="001D3A77"/>
    <w:rsid w:val="001D4816"/>
    <w:rsid w:val="001D68F9"/>
    <w:rsid w:val="001E2B28"/>
    <w:rsid w:val="001E4048"/>
    <w:rsid w:val="001E694F"/>
    <w:rsid w:val="001F6FE0"/>
    <w:rsid w:val="002011C6"/>
    <w:rsid w:val="00207171"/>
    <w:rsid w:val="00210CFB"/>
    <w:rsid w:val="00211246"/>
    <w:rsid w:val="00212011"/>
    <w:rsid w:val="0021442A"/>
    <w:rsid w:val="0021524A"/>
    <w:rsid w:val="00215868"/>
    <w:rsid w:val="00215CC8"/>
    <w:rsid w:val="00217470"/>
    <w:rsid w:val="00223E2A"/>
    <w:rsid w:val="00231B12"/>
    <w:rsid w:val="00231DB2"/>
    <w:rsid w:val="00235348"/>
    <w:rsid w:val="002367DF"/>
    <w:rsid w:val="00240E0F"/>
    <w:rsid w:val="00242227"/>
    <w:rsid w:val="00245B4B"/>
    <w:rsid w:val="00250830"/>
    <w:rsid w:val="002515E5"/>
    <w:rsid w:val="00251A22"/>
    <w:rsid w:val="00253B39"/>
    <w:rsid w:val="00254910"/>
    <w:rsid w:val="00255911"/>
    <w:rsid w:val="00260A7F"/>
    <w:rsid w:val="00261E38"/>
    <w:rsid w:val="00263F15"/>
    <w:rsid w:val="0026434F"/>
    <w:rsid w:val="00264FC4"/>
    <w:rsid w:val="00272679"/>
    <w:rsid w:val="0027520C"/>
    <w:rsid w:val="002766B4"/>
    <w:rsid w:val="00281E5D"/>
    <w:rsid w:val="00283ECF"/>
    <w:rsid w:val="00285BAD"/>
    <w:rsid w:val="00286C89"/>
    <w:rsid w:val="0029105C"/>
    <w:rsid w:val="00294705"/>
    <w:rsid w:val="00294813"/>
    <w:rsid w:val="00294E30"/>
    <w:rsid w:val="0029691E"/>
    <w:rsid w:val="00297E85"/>
    <w:rsid w:val="002A3915"/>
    <w:rsid w:val="002B0279"/>
    <w:rsid w:val="002B1246"/>
    <w:rsid w:val="002B216B"/>
    <w:rsid w:val="002B25A6"/>
    <w:rsid w:val="002B53A8"/>
    <w:rsid w:val="002B5404"/>
    <w:rsid w:val="002B686E"/>
    <w:rsid w:val="002B73D2"/>
    <w:rsid w:val="002C037C"/>
    <w:rsid w:val="002C5F8F"/>
    <w:rsid w:val="002C7FBD"/>
    <w:rsid w:val="002D2D79"/>
    <w:rsid w:val="002D306D"/>
    <w:rsid w:val="002D3FD1"/>
    <w:rsid w:val="002D585B"/>
    <w:rsid w:val="002D7358"/>
    <w:rsid w:val="002E478B"/>
    <w:rsid w:val="002E47DC"/>
    <w:rsid w:val="002E700A"/>
    <w:rsid w:val="002F095B"/>
    <w:rsid w:val="002F1DC4"/>
    <w:rsid w:val="002F530C"/>
    <w:rsid w:val="002F6968"/>
    <w:rsid w:val="002F7175"/>
    <w:rsid w:val="00301330"/>
    <w:rsid w:val="00303C8B"/>
    <w:rsid w:val="0030736A"/>
    <w:rsid w:val="003077DE"/>
    <w:rsid w:val="00321947"/>
    <w:rsid w:val="00322CC4"/>
    <w:rsid w:val="003275FF"/>
    <w:rsid w:val="0033758B"/>
    <w:rsid w:val="00341289"/>
    <w:rsid w:val="00345961"/>
    <w:rsid w:val="003501C7"/>
    <w:rsid w:val="00351C07"/>
    <w:rsid w:val="003529E3"/>
    <w:rsid w:val="00352D48"/>
    <w:rsid w:val="00354342"/>
    <w:rsid w:val="00354525"/>
    <w:rsid w:val="00356367"/>
    <w:rsid w:val="0035799F"/>
    <w:rsid w:val="00357A86"/>
    <w:rsid w:val="003658FE"/>
    <w:rsid w:val="00367277"/>
    <w:rsid w:val="003704AA"/>
    <w:rsid w:val="003715E2"/>
    <w:rsid w:val="003759F3"/>
    <w:rsid w:val="00377792"/>
    <w:rsid w:val="00380CFA"/>
    <w:rsid w:val="00382168"/>
    <w:rsid w:val="00390C86"/>
    <w:rsid w:val="00393DA1"/>
    <w:rsid w:val="00395822"/>
    <w:rsid w:val="003A47CD"/>
    <w:rsid w:val="003B01DC"/>
    <w:rsid w:val="003B1C1A"/>
    <w:rsid w:val="003B288B"/>
    <w:rsid w:val="003B67B5"/>
    <w:rsid w:val="003B78EE"/>
    <w:rsid w:val="003C0B95"/>
    <w:rsid w:val="003C27DD"/>
    <w:rsid w:val="003C7FFC"/>
    <w:rsid w:val="003D0CAC"/>
    <w:rsid w:val="003D15FA"/>
    <w:rsid w:val="003D32F6"/>
    <w:rsid w:val="003D41CA"/>
    <w:rsid w:val="003D7F07"/>
    <w:rsid w:val="003E2323"/>
    <w:rsid w:val="003E4F67"/>
    <w:rsid w:val="003E6284"/>
    <w:rsid w:val="003F0112"/>
    <w:rsid w:val="003F205A"/>
    <w:rsid w:val="003F20DB"/>
    <w:rsid w:val="003F3065"/>
    <w:rsid w:val="003F4801"/>
    <w:rsid w:val="003F4A62"/>
    <w:rsid w:val="003F58C9"/>
    <w:rsid w:val="003F63BC"/>
    <w:rsid w:val="003F6D31"/>
    <w:rsid w:val="00405CD1"/>
    <w:rsid w:val="004064FE"/>
    <w:rsid w:val="004123F3"/>
    <w:rsid w:val="00412C12"/>
    <w:rsid w:val="00413617"/>
    <w:rsid w:val="004160A7"/>
    <w:rsid w:val="004208E8"/>
    <w:rsid w:val="00420EF8"/>
    <w:rsid w:val="0042198C"/>
    <w:rsid w:val="00422718"/>
    <w:rsid w:val="00422C5D"/>
    <w:rsid w:val="00424E06"/>
    <w:rsid w:val="004264ED"/>
    <w:rsid w:val="00426AA1"/>
    <w:rsid w:val="0043203B"/>
    <w:rsid w:val="00434788"/>
    <w:rsid w:val="00440FB1"/>
    <w:rsid w:val="00443C50"/>
    <w:rsid w:val="00443FC4"/>
    <w:rsid w:val="00444F1F"/>
    <w:rsid w:val="004460D4"/>
    <w:rsid w:val="00447123"/>
    <w:rsid w:val="004506E3"/>
    <w:rsid w:val="00452F62"/>
    <w:rsid w:val="00456C06"/>
    <w:rsid w:val="0045737B"/>
    <w:rsid w:val="00460D3C"/>
    <w:rsid w:val="00462576"/>
    <w:rsid w:val="00465DE8"/>
    <w:rsid w:val="004755E5"/>
    <w:rsid w:val="0047798B"/>
    <w:rsid w:val="0048326E"/>
    <w:rsid w:val="00484787"/>
    <w:rsid w:val="004867FF"/>
    <w:rsid w:val="00497941"/>
    <w:rsid w:val="004A0371"/>
    <w:rsid w:val="004A05C7"/>
    <w:rsid w:val="004A222F"/>
    <w:rsid w:val="004A232B"/>
    <w:rsid w:val="004A2608"/>
    <w:rsid w:val="004A7D41"/>
    <w:rsid w:val="004B110D"/>
    <w:rsid w:val="004B4FCF"/>
    <w:rsid w:val="004C39CD"/>
    <w:rsid w:val="004C4054"/>
    <w:rsid w:val="004E2043"/>
    <w:rsid w:val="004E6F4E"/>
    <w:rsid w:val="004F2793"/>
    <w:rsid w:val="004F4F20"/>
    <w:rsid w:val="004F54B5"/>
    <w:rsid w:val="00500D61"/>
    <w:rsid w:val="00501D10"/>
    <w:rsid w:val="00501ECB"/>
    <w:rsid w:val="0050472B"/>
    <w:rsid w:val="005070AC"/>
    <w:rsid w:val="00511035"/>
    <w:rsid w:val="00511182"/>
    <w:rsid w:val="005154CF"/>
    <w:rsid w:val="005177C3"/>
    <w:rsid w:val="00517F72"/>
    <w:rsid w:val="00520A95"/>
    <w:rsid w:val="005234B1"/>
    <w:rsid w:val="00525BFF"/>
    <w:rsid w:val="00525E62"/>
    <w:rsid w:val="005317E1"/>
    <w:rsid w:val="00535E63"/>
    <w:rsid w:val="005423B3"/>
    <w:rsid w:val="00543249"/>
    <w:rsid w:val="00550381"/>
    <w:rsid w:val="00560BF9"/>
    <w:rsid w:val="00561E09"/>
    <w:rsid w:val="00562551"/>
    <w:rsid w:val="00566E46"/>
    <w:rsid w:val="00570580"/>
    <w:rsid w:val="00571625"/>
    <w:rsid w:val="00574F54"/>
    <w:rsid w:val="00575545"/>
    <w:rsid w:val="00584482"/>
    <w:rsid w:val="00584935"/>
    <w:rsid w:val="00584DD3"/>
    <w:rsid w:val="0058530F"/>
    <w:rsid w:val="00585773"/>
    <w:rsid w:val="00590CE2"/>
    <w:rsid w:val="00592101"/>
    <w:rsid w:val="00593B44"/>
    <w:rsid w:val="00595758"/>
    <w:rsid w:val="00597813"/>
    <w:rsid w:val="005A15EC"/>
    <w:rsid w:val="005A2C6F"/>
    <w:rsid w:val="005A6164"/>
    <w:rsid w:val="005B0D5F"/>
    <w:rsid w:val="005B2FB9"/>
    <w:rsid w:val="005B7D0A"/>
    <w:rsid w:val="005C3EBD"/>
    <w:rsid w:val="005C4FE3"/>
    <w:rsid w:val="005C58DF"/>
    <w:rsid w:val="005C6F9B"/>
    <w:rsid w:val="005D1392"/>
    <w:rsid w:val="005D386E"/>
    <w:rsid w:val="005D4305"/>
    <w:rsid w:val="005D4A75"/>
    <w:rsid w:val="005D659C"/>
    <w:rsid w:val="005D6C58"/>
    <w:rsid w:val="005F4999"/>
    <w:rsid w:val="005F4EF8"/>
    <w:rsid w:val="0060024F"/>
    <w:rsid w:val="00600576"/>
    <w:rsid w:val="006046B9"/>
    <w:rsid w:val="00604E58"/>
    <w:rsid w:val="00605A6B"/>
    <w:rsid w:val="00606D9F"/>
    <w:rsid w:val="00606DDB"/>
    <w:rsid w:val="00607645"/>
    <w:rsid w:val="00607799"/>
    <w:rsid w:val="006107EF"/>
    <w:rsid w:val="0061336D"/>
    <w:rsid w:val="006143E7"/>
    <w:rsid w:val="00624618"/>
    <w:rsid w:val="00624737"/>
    <w:rsid w:val="0063251C"/>
    <w:rsid w:val="00633B56"/>
    <w:rsid w:val="006365F7"/>
    <w:rsid w:val="00637913"/>
    <w:rsid w:val="006422BB"/>
    <w:rsid w:val="00644687"/>
    <w:rsid w:val="006516B9"/>
    <w:rsid w:val="006525EF"/>
    <w:rsid w:val="00653AFD"/>
    <w:rsid w:val="0065709B"/>
    <w:rsid w:val="00657E8E"/>
    <w:rsid w:val="006601A3"/>
    <w:rsid w:val="0066226A"/>
    <w:rsid w:val="00662691"/>
    <w:rsid w:val="006636E4"/>
    <w:rsid w:val="006643A5"/>
    <w:rsid w:val="0066672A"/>
    <w:rsid w:val="006702BB"/>
    <w:rsid w:val="006738BF"/>
    <w:rsid w:val="0067726B"/>
    <w:rsid w:val="00677EA0"/>
    <w:rsid w:val="00681AB4"/>
    <w:rsid w:val="00682790"/>
    <w:rsid w:val="00683999"/>
    <w:rsid w:val="006844C4"/>
    <w:rsid w:val="00684A70"/>
    <w:rsid w:val="006869DC"/>
    <w:rsid w:val="006874A3"/>
    <w:rsid w:val="006909E7"/>
    <w:rsid w:val="00697A8E"/>
    <w:rsid w:val="006A01C6"/>
    <w:rsid w:val="006A06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1E4"/>
    <w:rsid w:val="006D1351"/>
    <w:rsid w:val="006D1758"/>
    <w:rsid w:val="006D52A6"/>
    <w:rsid w:val="006E0B50"/>
    <w:rsid w:val="006E1182"/>
    <w:rsid w:val="006E12D7"/>
    <w:rsid w:val="006E386E"/>
    <w:rsid w:val="006E5FEB"/>
    <w:rsid w:val="006E6940"/>
    <w:rsid w:val="006F23FA"/>
    <w:rsid w:val="006F3774"/>
    <w:rsid w:val="006F4FB8"/>
    <w:rsid w:val="0070485B"/>
    <w:rsid w:val="00707022"/>
    <w:rsid w:val="007073AB"/>
    <w:rsid w:val="00707BF5"/>
    <w:rsid w:val="00711EB2"/>
    <w:rsid w:val="00722FED"/>
    <w:rsid w:val="00726195"/>
    <w:rsid w:val="00727B6B"/>
    <w:rsid w:val="00727D71"/>
    <w:rsid w:val="00732670"/>
    <w:rsid w:val="0073533B"/>
    <w:rsid w:val="00736A23"/>
    <w:rsid w:val="00736B11"/>
    <w:rsid w:val="00740870"/>
    <w:rsid w:val="00741C3F"/>
    <w:rsid w:val="00743959"/>
    <w:rsid w:val="0075245C"/>
    <w:rsid w:val="00753A28"/>
    <w:rsid w:val="00753C52"/>
    <w:rsid w:val="00756293"/>
    <w:rsid w:val="007565C8"/>
    <w:rsid w:val="00761862"/>
    <w:rsid w:val="00765307"/>
    <w:rsid w:val="00766783"/>
    <w:rsid w:val="007703DA"/>
    <w:rsid w:val="00770E8A"/>
    <w:rsid w:val="00775F5C"/>
    <w:rsid w:val="00776D6E"/>
    <w:rsid w:val="00776DCA"/>
    <w:rsid w:val="00777C8D"/>
    <w:rsid w:val="007805CF"/>
    <w:rsid w:val="007854C9"/>
    <w:rsid w:val="00785B96"/>
    <w:rsid w:val="0078729F"/>
    <w:rsid w:val="00787978"/>
    <w:rsid w:val="00790988"/>
    <w:rsid w:val="007927CD"/>
    <w:rsid w:val="00793D76"/>
    <w:rsid w:val="00797330"/>
    <w:rsid w:val="007A16CD"/>
    <w:rsid w:val="007A19D7"/>
    <w:rsid w:val="007A1A36"/>
    <w:rsid w:val="007A270F"/>
    <w:rsid w:val="007A526C"/>
    <w:rsid w:val="007A52B9"/>
    <w:rsid w:val="007B0C14"/>
    <w:rsid w:val="007B14E2"/>
    <w:rsid w:val="007B1A93"/>
    <w:rsid w:val="007C166D"/>
    <w:rsid w:val="007C1F0C"/>
    <w:rsid w:val="007C2212"/>
    <w:rsid w:val="007C2771"/>
    <w:rsid w:val="007C28B7"/>
    <w:rsid w:val="007C33FA"/>
    <w:rsid w:val="007D3F07"/>
    <w:rsid w:val="007D4529"/>
    <w:rsid w:val="007D536F"/>
    <w:rsid w:val="007D73C4"/>
    <w:rsid w:val="007E3622"/>
    <w:rsid w:val="007E4915"/>
    <w:rsid w:val="007E7106"/>
    <w:rsid w:val="007E790F"/>
    <w:rsid w:val="007F0D90"/>
    <w:rsid w:val="007F1585"/>
    <w:rsid w:val="007F197C"/>
    <w:rsid w:val="007F45FD"/>
    <w:rsid w:val="007F4ECD"/>
    <w:rsid w:val="007F6334"/>
    <w:rsid w:val="007F7C9E"/>
    <w:rsid w:val="00801148"/>
    <w:rsid w:val="008035C3"/>
    <w:rsid w:val="0080434F"/>
    <w:rsid w:val="008118B4"/>
    <w:rsid w:val="00814F8A"/>
    <w:rsid w:val="00815E7E"/>
    <w:rsid w:val="008163D7"/>
    <w:rsid w:val="00816B06"/>
    <w:rsid w:val="00821295"/>
    <w:rsid w:val="00822AA3"/>
    <w:rsid w:val="00823699"/>
    <w:rsid w:val="00826162"/>
    <w:rsid w:val="00826539"/>
    <w:rsid w:val="00832349"/>
    <w:rsid w:val="00833722"/>
    <w:rsid w:val="00834183"/>
    <w:rsid w:val="0084567B"/>
    <w:rsid w:val="00845936"/>
    <w:rsid w:val="00846C84"/>
    <w:rsid w:val="0085098E"/>
    <w:rsid w:val="00850B10"/>
    <w:rsid w:val="00864A3D"/>
    <w:rsid w:val="00865383"/>
    <w:rsid w:val="00865D99"/>
    <w:rsid w:val="00866FB8"/>
    <w:rsid w:val="008728E0"/>
    <w:rsid w:val="008734C8"/>
    <w:rsid w:val="00873C20"/>
    <w:rsid w:val="00876064"/>
    <w:rsid w:val="0087667E"/>
    <w:rsid w:val="00882161"/>
    <w:rsid w:val="00883E46"/>
    <w:rsid w:val="0088488C"/>
    <w:rsid w:val="00885444"/>
    <w:rsid w:val="008859FF"/>
    <w:rsid w:val="00886739"/>
    <w:rsid w:val="00891080"/>
    <w:rsid w:val="00892304"/>
    <w:rsid w:val="00892F65"/>
    <w:rsid w:val="0089454D"/>
    <w:rsid w:val="00895F0C"/>
    <w:rsid w:val="00896C52"/>
    <w:rsid w:val="008A213E"/>
    <w:rsid w:val="008A47AA"/>
    <w:rsid w:val="008A521A"/>
    <w:rsid w:val="008A7CAB"/>
    <w:rsid w:val="008B0063"/>
    <w:rsid w:val="008B06BE"/>
    <w:rsid w:val="008B0FD1"/>
    <w:rsid w:val="008B1CF1"/>
    <w:rsid w:val="008B5FDB"/>
    <w:rsid w:val="008C1C4B"/>
    <w:rsid w:val="008C28A6"/>
    <w:rsid w:val="008C33DC"/>
    <w:rsid w:val="008C414D"/>
    <w:rsid w:val="008C5E6E"/>
    <w:rsid w:val="008C7014"/>
    <w:rsid w:val="008C7345"/>
    <w:rsid w:val="008D01BB"/>
    <w:rsid w:val="008D0E53"/>
    <w:rsid w:val="008D25F4"/>
    <w:rsid w:val="008D36F7"/>
    <w:rsid w:val="008D76CA"/>
    <w:rsid w:val="008E2B80"/>
    <w:rsid w:val="008E4593"/>
    <w:rsid w:val="008E47D1"/>
    <w:rsid w:val="008E4AFD"/>
    <w:rsid w:val="008F2A03"/>
    <w:rsid w:val="008F5AAA"/>
    <w:rsid w:val="008F5BF9"/>
    <w:rsid w:val="00900831"/>
    <w:rsid w:val="0090167D"/>
    <w:rsid w:val="00906906"/>
    <w:rsid w:val="00906983"/>
    <w:rsid w:val="00912079"/>
    <w:rsid w:val="0091521C"/>
    <w:rsid w:val="00917E08"/>
    <w:rsid w:val="00920B32"/>
    <w:rsid w:val="00932F95"/>
    <w:rsid w:val="00934224"/>
    <w:rsid w:val="00934891"/>
    <w:rsid w:val="00944089"/>
    <w:rsid w:val="00946726"/>
    <w:rsid w:val="00954B7A"/>
    <w:rsid w:val="00957E05"/>
    <w:rsid w:val="0096330D"/>
    <w:rsid w:val="00964E0E"/>
    <w:rsid w:val="00965D2D"/>
    <w:rsid w:val="009700D4"/>
    <w:rsid w:val="009741E4"/>
    <w:rsid w:val="00977AD9"/>
    <w:rsid w:val="009801CA"/>
    <w:rsid w:val="0098103C"/>
    <w:rsid w:val="009824C8"/>
    <w:rsid w:val="00982548"/>
    <w:rsid w:val="009832DA"/>
    <w:rsid w:val="00983692"/>
    <w:rsid w:val="00983F78"/>
    <w:rsid w:val="0098458F"/>
    <w:rsid w:val="0098512B"/>
    <w:rsid w:val="00987C14"/>
    <w:rsid w:val="00990ECC"/>
    <w:rsid w:val="0099296C"/>
    <w:rsid w:val="00992DF3"/>
    <w:rsid w:val="00994DB0"/>
    <w:rsid w:val="009A1108"/>
    <w:rsid w:val="009A62E5"/>
    <w:rsid w:val="009A74DF"/>
    <w:rsid w:val="009B0156"/>
    <w:rsid w:val="009B0727"/>
    <w:rsid w:val="009B0E4B"/>
    <w:rsid w:val="009B23FE"/>
    <w:rsid w:val="009B2C59"/>
    <w:rsid w:val="009B452C"/>
    <w:rsid w:val="009B5ED3"/>
    <w:rsid w:val="009C0391"/>
    <w:rsid w:val="009C1F22"/>
    <w:rsid w:val="009C3688"/>
    <w:rsid w:val="009C5305"/>
    <w:rsid w:val="009D0094"/>
    <w:rsid w:val="009D1358"/>
    <w:rsid w:val="009D16DA"/>
    <w:rsid w:val="009D3C1C"/>
    <w:rsid w:val="009D3EE6"/>
    <w:rsid w:val="009D50D4"/>
    <w:rsid w:val="009D74A7"/>
    <w:rsid w:val="009D79D0"/>
    <w:rsid w:val="009D7CAF"/>
    <w:rsid w:val="009E301C"/>
    <w:rsid w:val="009E31A7"/>
    <w:rsid w:val="009E3B48"/>
    <w:rsid w:val="009E4EE3"/>
    <w:rsid w:val="009E5810"/>
    <w:rsid w:val="009E6DE7"/>
    <w:rsid w:val="009E6E70"/>
    <w:rsid w:val="009E6EFF"/>
    <w:rsid w:val="009F17ED"/>
    <w:rsid w:val="009F2F83"/>
    <w:rsid w:val="009F48F1"/>
    <w:rsid w:val="009F4D11"/>
    <w:rsid w:val="009F61B5"/>
    <w:rsid w:val="009F7D4F"/>
    <w:rsid w:val="00A02A3E"/>
    <w:rsid w:val="00A02F26"/>
    <w:rsid w:val="00A043FF"/>
    <w:rsid w:val="00A1333E"/>
    <w:rsid w:val="00A177A1"/>
    <w:rsid w:val="00A17F73"/>
    <w:rsid w:val="00A200AE"/>
    <w:rsid w:val="00A20B86"/>
    <w:rsid w:val="00A20EB7"/>
    <w:rsid w:val="00A236EF"/>
    <w:rsid w:val="00A23DE4"/>
    <w:rsid w:val="00A3271D"/>
    <w:rsid w:val="00A33C34"/>
    <w:rsid w:val="00A33D1E"/>
    <w:rsid w:val="00A3461B"/>
    <w:rsid w:val="00A36858"/>
    <w:rsid w:val="00A42E84"/>
    <w:rsid w:val="00A50024"/>
    <w:rsid w:val="00A50CA6"/>
    <w:rsid w:val="00A51402"/>
    <w:rsid w:val="00A521C7"/>
    <w:rsid w:val="00A529A6"/>
    <w:rsid w:val="00A5339B"/>
    <w:rsid w:val="00A54B1A"/>
    <w:rsid w:val="00A64E9B"/>
    <w:rsid w:val="00A7448E"/>
    <w:rsid w:val="00A82CFC"/>
    <w:rsid w:val="00A83A02"/>
    <w:rsid w:val="00A87062"/>
    <w:rsid w:val="00A871FE"/>
    <w:rsid w:val="00A87DE4"/>
    <w:rsid w:val="00A9124A"/>
    <w:rsid w:val="00A936EF"/>
    <w:rsid w:val="00A96522"/>
    <w:rsid w:val="00A97F4E"/>
    <w:rsid w:val="00AA2189"/>
    <w:rsid w:val="00AA2245"/>
    <w:rsid w:val="00AA3396"/>
    <w:rsid w:val="00AA53C1"/>
    <w:rsid w:val="00AA6D70"/>
    <w:rsid w:val="00AB427C"/>
    <w:rsid w:val="00AB7867"/>
    <w:rsid w:val="00AC429F"/>
    <w:rsid w:val="00AC7A20"/>
    <w:rsid w:val="00AD0DB2"/>
    <w:rsid w:val="00AD0F93"/>
    <w:rsid w:val="00AD37DF"/>
    <w:rsid w:val="00AD4AD7"/>
    <w:rsid w:val="00AD5360"/>
    <w:rsid w:val="00AD54C1"/>
    <w:rsid w:val="00AD698D"/>
    <w:rsid w:val="00AD6AAB"/>
    <w:rsid w:val="00AE038E"/>
    <w:rsid w:val="00AE6354"/>
    <w:rsid w:val="00AF07F2"/>
    <w:rsid w:val="00AF3F1B"/>
    <w:rsid w:val="00AF476F"/>
    <w:rsid w:val="00B00881"/>
    <w:rsid w:val="00B00FA3"/>
    <w:rsid w:val="00B01C63"/>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B7D9E"/>
    <w:rsid w:val="00BC2B40"/>
    <w:rsid w:val="00BC2FC3"/>
    <w:rsid w:val="00BC3E3A"/>
    <w:rsid w:val="00BC4F33"/>
    <w:rsid w:val="00BC5834"/>
    <w:rsid w:val="00BC641E"/>
    <w:rsid w:val="00BC6A23"/>
    <w:rsid w:val="00BC7B55"/>
    <w:rsid w:val="00BD24FF"/>
    <w:rsid w:val="00BD275D"/>
    <w:rsid w:val="00BD3219"/>
    <w:rsid w:val="00BD62CB"/>
    <w:rsid w:val="00BE3F9C"/>
    <w:rsid w:val="00BE6DDF"/>
    <w:rsid w:val="00BE749B"/>
    <w:rsid w:val="00BE77B1"/>
    <w:rsid w:val="00BF28E8"/>
    <w:rsid w:val="00BF3766"/>
    <w:rsid w:val="00BF3E5E"/>
    <w:rsid w:val="00BF4EC7"/>
    <w:rsid w:val="00BF7AE2"/>
    <w:rsid w:val="00C02045"/>
    <w:rsid w:val="00C03F2C"/>
    <w:rsid w:val="00C051E1"/>
    <w:rsid w:val="00C10255"/>
    <w:rsid w:val="00C14026"/>
    <w:rsid w:val="00C157E1"/>
    <w:rsid w:val="00C170CD"/>
    <w:rsid w:val="00C20D2C"/>
    <w:rsid w:val="00C2434B"/>
    <w:rsid w:val="00C24F1C"/>
    <w:rsid w:val="00C31C65"/>
    <w:rsid w:val="00C331F5"/>
    <w:rsid w:val="00C33E55"/>
    <w:rsid w:val="00C356F1"/>
    <w:rsid w:val="00C408F6"/>
    <w:rsid w:val="00C41CA3"/>
    <w:rsid w:val="00C42879"/>
    <w:rsid w:val="00C443F5"/>
    <w:rsid w:val="00C510B0"/>
    <w:rsid w:val="00C56373"/>
    <w:rsid w:val="00C643B0"/>
    <w:rsid w:val="00C71452"/>
    <w:rsid w:val="00C809BE"/>
    <w:rsid w:val="00C80BC7"/>
    <w:rsid w:val="00C90047"/>
    <w:rsid w:val="00C91B07"/>
    <w:rsid w:val="00C95161"/>
    <w:rsid w:val="00C96727"/>
    <w:rsid w:val="00CA5EF1"/>
    <w:rsid w:val="00CA73CE"/>
    <w:rsid w:val="00CB3B56"/>
    <w:rsid w:val="00CB3DC9"/>
    <w:rsid w:val="00CB5264"/>
    <w:rsid w:val="00CC1144"/>
    <w:rsid w:val="00CC46AD"/>
    <w:rsid w:val="00CC4F23"/>
    <w:rsid w:val="00CC5785"/>
    <w:rsid w:val="00CC73D6"/>
    <w:rsid w:val="00CC7A71"/>
    <w:rsid w:val="00CD2E2C"/>
    <w:rsid w:val="00CE7C33"/>
    <w:rsid w:val="00CE7E8C"/>
    <w:rsid w:val="00CF60C2"/>
    <w:rsid w:val="00D00516"/>
    <w:rsid w:val="00D02E5B"/>
    <w:rsid w:val="00D059BE"/>
    <w:rsid w:val="00D12601"/>
    <w:rsid w:val="00D12E48"/>
    <w:rsid w:val="00D13E90"/>
    <w:rsid w:val="00D16A92"/>
    <w:rsid w:val="00D1772A"/>
    <w:rsid w:val="00D17841"/>
    <w:rsid w:val="00D203D2"/>
    <w:rsid w:val="00D20976"/>
    <w:rsid w:val="00D24178"/>
    <w:rsid w:val="00D24E89"/>
    <w:rsid w:val="00D25729"/>
    <w:rsid w:val="00D264FB"/>
    <w:rsid w:val="00D31D93"/>
    <w:rsid w:val="00D3553D"/>
    <w:rsid w:val="00D35B4C"/>
    <w:rsid w:val="00D4039C"/>
    <w:rsid w:val="00D42C66"/>
    <w:rsid w:val="00D51114"/>
    <w:rsid w:val="00D535AD"/>
    <w:rsid w:val="00D5452E"/>
    <w:rsid w:val="00D560B8"/>
    <w:rsid w:val="00D640CE"/>
    <w:rsid w:val="00D66860"/>
    <w:rsid w:val="00D733BA"/>
    <w:rsid w:val="00D812FC"/>
    <w:rsid w:val="00D81412"/>
    <w:rsid w:val="00D838EB"/>
    <w:rsid w:val="00D85940"/>
    <w:rsid w:val="00D92A2F"/>
    <w:rsid w:val="00D92D41"/>
    <w:rsid w:val="00DA018F"/>
    <w:rsid w:val="00DA1B36"/>
    <w:rsid w:val="00DA28D9"/>
    <w:rsid w:val="00DA2DDC"/>
    <w:rsid w:val="00DA4B7E"/>
    <w:rsid w:val="00DA4C72"/>
    <w:rsid w:val="00DA58E9"/>
    <w:rsid w:val="00DA6419"/>
    <w:rsid w:val="00DA717A"/>
    <w:rsid w:val="00DB0F57"/>
    <w:rsid w:val="00DB104B"/>
    <w:rsid w:val="00DB2449"/>
    <w:rsid w:val="00DB4B5D"/>
    <w:rsid w:val="00DC13E4"/>
    <w:rsid w:val="00DC2350"/>
    <w:rsid w:val="00DC52B3"/>
    <w:rsid w:val="00DD021E"/>
    <w:rsid w:val="00DD301E"/>
    <w:rsid w:val="00DD417E"/>
    <w:rsid w:val="00DD6A55"/>
    <w:rsid w:val="00DE1432"/>
    <w:rsid w:val="00DE2059"/>
    <w:rsid w:val="00DE2309"/>
    <w:rsid w:val="00DE2934"/>
    <w:rsid w:val="00DE3D12"/>
    <w:rsid w:val="00DE533D"/>
    <w:rsid w:val="00DE553A"/>
    <w:rsid w:val="00DE74B8"/>
    <w:rsid w:val="00DF22CC"/>
    <w:rsid w:val="00DF76DF"/>
    <w:rsid w:val="00E03AA4"/>
    <w:rsid w:val="00E115D3"/>
    <w:rsid w:val="00E1563B"/>
    <w:rsid w:val="00E179FF"/>
    <w:rsid w:val="00E209EF"/>
    <w:rsid w:val="00E20CFC"/>
    <w:rsid w:val="00E238BC"/>
    <w:rsid w:val="00E23D96"/>
    <w:rsid w:val="00E24097"/>
    <w:rsid w:val="00E246AC"/>
    <w:rsid w:val="00E26AA1"/>
    <w:rsid w:val="00E27655"/>
    <w:rsid w:val="00E27735"/>
    <w:rsid w:val="00E3656F"/>
    <w:rsid w:val="00E374BB"/>
    <w:rsid w:val="00E4265F"/>
    <w:rsid w:val="00E43700"/>
    <w:rsid w:val="00E442A5"/>
    <w:rsid w:val="00E445D8"/>
    <w:rsid w:val="00E448C1"/>
    <w:rsid w:val="00E53C11"/>
    <w:rsid w:val="00E53E70"/>
    <w:rsid w:val="00E55D5C"/>
    <w:rsid w:val="00E56966"/>
    <w:rsid w:val="00E56D59"/>
    <w:rsid w:val="00E6022C"/>
    <w:rsid w:val="00E62498"/>
    <w:rsid w:val="00E627C6"/>
    <w:rsid w:val="00E62F9E"/>
    <w:rsid w:val="00E656AF"/>
    <w:rsid w:val="00E66389"/>
    <w:rsid w:val="00E72895"/>
    <w:rsid w:val="00E81743"/>
    <w:rsid w:val="00E834BA"/>
    <w:rsid w:val="00E84ABD"/>
    <w:rsid w:val="00E856F8"/>
    <w:rsid w:val="00E860E7"/>
    <w:rsid w:val="00E87029"/>
    <w:rsid w:val="00E87C33"/>
    <w:rsid w:val="00E90703"/>
    <w:rsid w:val="00E914A6"/>
    <w:rsid w:val="00E94FAA"/>
    <w:rsid w:val="00E97423"/>
    <w:rsid w:val="00EA0302"/>
    <w:rsid w:val="00EA1AFC"/>
    <w:rsid w:val="00EA4043"/>
    <w:rsid w:val="00EA41FC"/>
    <w:rsid w:val="00EA5577"/>
    <w:rsid w:val="00EB0BEA"/>
    <w:rsid w:val="00EB4483"/>
    <w:rsid w:val="00EB735B"/>
    <w:rsid w:val="00EC0E4B"/>
    <w:rsid w:val="00EC0E7A"/>
    <w:rsid w:val="00EC0ED4"/>
    <w:rsid w:val="00EC2CFF"/>
    <w:rsid w:val="00EC4915"/>
    <w:rsid w:val="00EC4D17"/>
    <w:rsid w:val="00EC6849"/>
    <w:rsid w:val="00ED1466"/>
    <w:rsid w:val="00ED26DB"/>
    <w:rsid w:val="00ED2A5C"/>
    <w:rsid w:val="00ED4DC9"/>
    <w:rsid w:val="00ED5467"/>
    <w:rsid w:val="00ED6405"/>
    <w:rsid w:val="00ED717C"/>
    <w:rsid w:val="00EE00A3"/>
    <w:rsid w:val="00EE7158"/>
    <w:rsid w:val="00EE7F25"/>
    <w:rsid w:val="00EF05D4"/>
    <w:rsid w:val="00EF12E3"/>
    <w:rsid w:val="00EF1519"/>
    <w:rsid w:val="00EF2B2B"/>
    <w:rsid w:val="00EF340D"/>
    <w:rsid w:val="00EF420F"/>
    <w:rsid w:val="00EF79E3"/>
    <w:rsid w:val="00F01320"/>
    <w:rsid w:val="00F030F2"/>
    <w:rsid w:val="00F10A88"/>
    <w:rsid w:val="00F10D31"/>
    <w:rsid w:val="00F11350"/>
    <w:rsid w:val="00F13E10"/>
    <w:rsid w:val="00F159ED"/>
    <w:rsid w:val="00F17853"/>
    <w:rsid w:val="00F20E76"/>
    <w:rsid w:val="00F25091"/>
    <w:rsid w:val="00F269C9"/>
    <w:rsid w:val="00F305AF"/>
    <w:rsid w:val="00F34F3F"/>
    <w:rsid w:val="00F35119"/>
    <w:rsid w:val="00F355F4"/>
    <w:rsid w:val="00F41359"/>
    <w:rsid w:val="00F414B0"/>
    <w:rsid w:val="00F42E03"/>
    <w:rsid w:val="00F469B6"/>
    <w:rsid w:val="00F470C3"/>
    <w:rsid w:val="00F47B26"/>
    <w:rsid w:val="00F51BE6"/>
    <w:rsid w:val="00F51F3F"/>
    <w:rsid w:val="00F55E9A"/>
    <w:rsid w:val="00F605A3"/>
    <w:rsid w:val="00F60B6E"/>
    <w:rsid w:val="00F678BE"/>
    <w:rsid w:val="00F709FA"/>
    <w:rsid w:val="00F72E56"/>
    <w:rsid w:val="00F75BA0"/>
    <w:rsid w:val="00F800D5"/>
    <w:rsid w:val="00F83D47"/>
    <w:rsid w:val="00F852B2"/>
    <w:rsid w:val="00F85E31"/>
    <w:rsid w:val="00F86AA0"/>
    <w:rsid w:val="00F938E3"/>
    <w:rsid w:val="00F9584B"/>
    <w:rsid w:val="00FA46FD"/>
    <w:rsid w:val="00FA620B"/>
    <w:rsid w:val="00FB2F51"/>
    <w:rsid w:val="00FC5E4F"/>
    <w:rsid w:val="00FD122A"/>
    <w:rsid w:val="00FD29D7"/>
    <w:rsid w:val="00FD382B"/>
    <w:rsid w:val="00FD424D"/>
    <w:rsid w:val="00FD63B0"/>
    <w:rsid w:val="00FE0B7A"/>
    <w:rsid w:val="00FE1D47"/>
    <w:rsid w:val="00FE2EFE"/>
    <w:rsid w:val="00FE3B37"/>
    <w:rsid w:val="00FE6B6E"/>
    <w:rsid w:val="00FE75EA"/>
    <w:rsid w:val="00FF317C"/>
    <w:rsid w:val="00FF349F"/>
    <w:rsid w:val="02A90C6E"/>
    <w:rsid w:val="03B5546B"/>
    <w:rsid w:val="0A6A5669"/>
    <w:rsid w:val="0C687853"/>
    <w:rsid w:val="0FE60821"/>
    <w:rsid w:val="11F52381"/>
    <w:rsid w:val="25552647"/>
    <w:rsid w:val="289435FA"/>
    <w:rsid w:val="2DA73695"/>
    <w:rsid w:val="3F2E1792"/>
    <w:rsid w:val="461221BC"/>
    <w:rsid w:val="61E610F8"/>
    <w:rsid w:val="73A670C1"/>
    <w:rsid w:val="79B4664F"/>
    <w:rsid w:val="7D6D557D"/>
    <w:rsid w:val="7FF466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1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3251C"/>
    <w:rPr>
      <w:kern w:val="0"/>
      <w:sz w:val="18"/>
      <w:szCs w:val="20"/>
    </w:rPr>
  </w:style>
  <w:style w:type="character" w:customStyle="1" w:styleId="BalloonTextChar">
    <w:name w:val="Balloon Text Char"/>
    <w:basedOn w:val="DefaultParagraphFont"/>
    <w:link w:val="BalloonText"/>
    <w:uiPriority w:val="99"/>
    <w:semiHidden/>
    <w:locked/>
    <w:rsid w:val="0063251C"/>
    <w:rPr>
      <w:rFonts w:cs="Times New Roman"/>
      <w:sz w:val="18"/>
    </w:rPr>
  </w:style>
  <w:style w:type="paragraph" w:styleId="Footer">
    <w:name w:val="footer"/>
    <w:basedOn w:val="Normal"/>
    <w:link w:val="FooterChar"/>
    <w:uiPriority w:val="99"/>
    <w:semiHidden/>
    <w:rsid w:val="0063251C"/>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63251C"/>
    <w:rPr>
      <w:rFonts w:cs="Times New Roman"/>
      <w:sz w:val="18"/>
    </w:rPr>
  </w:style>
  <w:style w:type="paragraph" w:styleId="Header">
    <w:name w:val="header"/>
    <w:basedOn w:val="Normal"/>
    <w:link w:val="HeaderChar"/>
    <w:uiPriority w:val="99"/>
    <w:semiHidden/>
    <w:rsid w:val="0063251C"/>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63251C"/>
    <w:rPr>
      <w:rFonts w:cs="Times New Roman"/>
      <w:sz w:val="18"/>
    </w:rPr>
  </w:style>
</w:styles>
</file>

<file path=word/webSettings.xml><?xml version="1.0" encoding="utf-8"?>
<w:webSettings xmlns:r="http://schemas.openxmlformats.org/officeDocument/2006/relationships" xmlns:w="http://schemas.openxmlformats.org/wordprocessingml/2006/main">
  <w:divs>
    <w:div w:id="2114981987">
      <w:marLeft w:val="0"/>
      <w:marRight w:val="0"/>
      <w:marTop w:val="0"/>
      <w:marBottom w:val="0"/>
      <w:divBdr>
        <w:top w:val="none" w:sz="0" w:space="0" w:color="auto"/>
        <w:left w:val="none" w:sz="0" w:space="0" w:color="auto"/>
        <w:bottom w:val="none" w:sz="0" w:space="0" w:color="auto"/>
        <w:right w:val="none" w:sz="0" w:space="0" w:color="auto"/>
      </w:divBdr>
    </w:div>
    <w:div w:id="2114981988">
      <w:marLeft w:val="0"/>
      <w:marRight w:val="0"/>
      <w:marTop w:val="0"/>
      <w:marBottom w:val="0"/>
      <w:divBdr>
        <w:top w:val="none" w:sz="0" w:space="0" w:color="auto"/>
        <w:left w:val="none" w:sz="0" w:space="0" w:color="auto"/>
        <w:bottom w:val="none" w:sz="0" w:space="0" w:color="auto"/>
        <w:right w:val="none" w:sz="0" w:space="0" w:color="auto"/>
      </w:divBdr>
    </w:div>
    <w:div w:id="2114981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207</Words>
  <Characters>1184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5</cp:revision>
  <cp:lastPrinted>2021-03-30T06:53:00Z</cp:lastPrinted>
  <dcterms:created xsi:type="dcterms:W3CDTF">2021-03-22T06:46:00Z</dcterms:created>
  <dcterms:modified xsi:type="dcterms:W3CDTF">2021-03-30T06:53:00Z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