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附件7</w:t>
      </w:r>
    </w:p>
    <w:p>
      <w:pPr>
        <w:jc w:val="center"/>
        <w:rPr>
          <w:rFonts w:ascii="方正小标宋简体" w:hAnsi="宋体" w:eastAsia="方正小标宋简体"/>
          <w:color w:val="000000"/>
          <w:sz w:val="36"/>
        </w:rPr>
      </w:pPr>
      <w:r>
        <w:rPr>
          <w:rFonts w:ascii="方正小标宋简体" w:hAnsi="宋体" w:eastAsia="方正小标宋简体"/>
          <w:color w:val="000000"/>
          <w:sz w:val="36"/>
        </w:rPr>
        <w:t>2020</w:t>
      </w:r>
      <w:r>
        <w:rPr>
          <w:rFonts w:hint="eastAsia" w:ascii="方正小标宋简体" w:hAnsi="宋体" w:eastAsia="方正小标宋简体"/>
          <w:color w:val="000000"/>
          <w:sz w:val="36"/>
        </w:rPr>
        <w:t>年医师资格考试短线医学专业加试申请表</w:t>
      </w:r>
      <w:bookmarkStart w:id="0" w:name="_GoBack"/>
      <w:bookmarkEnd w:id="0"/>
    </w:p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姓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      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名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作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单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位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工作岗位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加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试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内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容</w:t>
            </w:r>
          </w:p>
        </w:tc>
        <w:tc>
          <w:tcPr>
            <w:tcW w:w="75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   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院前急救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□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             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儿科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32"/>
              </w:rPr>
              <w:t>考生承诺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</w:t>
            </w:r>
            <w:r>
              <w:rPr>
                <w:rFonts w:ascii="宋体" w:hAnsi="宋体"/>
                <w:color w:val="00000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sz w:val="24"/>
              </w:rPr>
              <w:t>7年医师资格考试短线医学专业加试。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本人能够遵守以上承诺，如有违反，愿意承担由此而造成的一切后果。</w:t>
            </w:r>
          </w:p>
          <w:p>
            <w:pPr>
              <w:pStyle w:val="5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考生签字：</w:t>
            </w:r>
          </w:p>
          <w:p>
            <w:pPr>
              <w:pStyle w:val="5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日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单位盖章</w:t>
            </w:r>
            <w:r>
              <w:rPr>
                <w:rFonts w:ascii="宋体" w:hAnsi="宋体"/>
                <w:color w:val="000000"/>
                <w:sz w:val="24"/>
              </w:rPr>
              <w:t>:</w:t>
            </w: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考点审核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>: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考点盖章</w:t>
            </w:r>
            <w:r>
              <w:rPr>
                <w:rFonts w:ascii="宋体" w:hAnsi="宋体"/>
                <w:color w:val="000000"/>
                <w:sz w:val="24"/>
              </w:rPr>
              <w:t>:</w:t>
            </w: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</w:tr>
    </w:tbl>
    <w:p/>
    <w:p>
      <w:pPr>
        <w:spacing w:line="600" w:lineRule="exact"/>
        <w:ind w:right="113"/>
        <w:rPr>
          <w:rFonts w:hint="eastAsia" w:ascii="黑体" w:eastAsia="黑体"/>
          <w:b/>
          <w:color w:val="000000"/>
          <w:spacing w:val="44"/>
          <w:sz w:val="44"/>
          <w:szCs w:val="44"/>
        </w:rPr>
      </w:pPr>
    </w:p>
    <w:p/>
    <w:sectPr>
      <w:headerReference r:id="rId3" w:type="default"/>
      <w:pgSz w:w="11906" w:h="16838"/>
      <w:pgMar w:top="1440" w:right="1797" w:bottom="1440" w:left="1797" w:header="851" w:footer="136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35DB3"/>
    <w:rsid w:val="11435DB3"/>
    <w:rsid w:val="1C7C50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2020-01-16T03:14:00Z</dcterms:created>
  <dc:creator>丫丫</dc:creator>
  <cp:lastModifiedBy>丫丫</cp:lastModifiedBy>
  <dcterms:modified xsi:type="dcterms:W3CDTF">2020-01-16T03:19:44Z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