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AD" w:rsidRDefault="001175AD"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1175AD" w:rsidRDefault="001175AD"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1175AD" w:rsidRDefault="001175AD"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153</w:t>
      </w:r>
      <w:r>
        <w:rPr>
          <w:rFonts w:ascii="仿宋" w:eastAsia="仿宋" w:hAnsi="仿宋" w:hint="eastAsia"/>
          <w:sz w:val="28"/>
          <w:szCs w:val="28"/>
        </w:rPr>
        <w:t>号</w:t>
      </w:r>
    </w:p>
    <w:p w:rsidR="001175AD" w:rsidRDefault="001175AD" w:rsidP="0070250F">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关于《</w:t>
      </w:r>
      <w:r w:rsidRPr="0070250F">
        <w:rPr>
          <w:rFonts w:ascii="方正小标宋简体" w:eastAsia="方正小标宋简体" w:hAnsi="宋体" w:hint="eastAsia"/>
          <w:sz w:val="44"/>
          <w:szCs w:val="44"/>
        </w:rPr>
        <w:t>宁波市鄞州良工压铸厂</w:t>
      </w:r>
      <w:r>
        <w:rPr>
          <w:rFonts w:ascii="方正小标宋简体" w:eastAsia="方正小标宋简体" w:hAnsi="宋体" w:hint="eastAsia"/>
          <w:sz w:val="44"/>
          <w:szCs w:val="44"/>
        </w:rPr>
        <w:t>年产铝合金窗把手</w:t>
      </w:r>
      <w:r>
        <w:rPr>
          <w:rFonts w:ascii="方正小标宋简体" w:eastAsia="方正小标宋简体" w:hAnsi="宋体"/>
          <w:sz w:val="44"/>
          <w:szCs w:val="44"/>
        </w:rPr>
        <w:t>180</w:t>
      </w:r>
      <w:r>
        <w:rPr>
          <w:rFonts w:ascii="方正小标宋简体" w:eastAsia="方正小标宋简体" w:hAnsi="宋体" w:hint="eastAsia"/>
          <w:sz w:val="44"/>
          <w:szCs w:val="44"/>
        </w:rPr>
        <w:t>万套、锌合金门把手</w:t>
      </w:r>
      <w:r>
        <w:rPr>
          <w:rFonts w:ascii="方正小标宋简体" w:eastAsia="方正小标宋简体" w:hAnsi="宋体"/>
          <w:sz w:val="44"/>
          <w:szCs w:val="44"/>
        </w:rPr>
        <w:t>40</w:t>
      </w:r>
      <w:r>
        <w:rPr>
          <w:rFonts w:ascii="方正小标宋简体" w:eastAsia="方正小标宋简体" w:hAnsi="宋体" w:hint="eastAsia"/>
          <w:sz w:val="44"/>
          <w:szCs w:val="44"/>
        </w:rPr>
        <w:t>万套、</w:t>
      </w:r>
    </w:p>
    <w:p w:rsidR="001175AD" w:rsidRDefault="001175AD" w:rsidP="0070250F">
      <w:pPr>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锌合金铰链</w:t>
      </w:r>
      <w:r>
        <w:rPr>
          <w:rFonts w:ascii="方正小标宋简体" w:eastAsia="方正小标宋简体" w:hAnsi="宋体"/>
          <w:sz w:val="44"/>
          <w:szCs w:val="44"/>
        </w:rPr>
        <w:t>150</w:t>
      </w:r>
      <w:r>
        <w:rPr>
          <w:rFonts w:ascii="方正小标宋简体" w:eastAsia="方正小标宋简体" w:hAnsi="宋体" w:hint="eastAsia"/>
          <w:sz w:val="44"/>
          <w:szCs w:val="44"/>
        </w:rPr>
        <w:t>万套项目</w:t>
      </w:r>
      <w:r w:rsidRPr="00EE7F25">
        <w:rPr>
          <w:rFonts w:ascii="方正小标宋简体" w:eastAsia="方正小标宋简体" w:hAnsi="宋体" w:hint="eastAsia"/>
          <w:sz w:val="44"/>
          <w:szCs w:val="44"/>
        </w:rPr>
        <w:t>环境影响</w:t>
      </w:r>
    </w:p>
    <w:p w:rsidR="001175AD" w:rsidRPr="00EE7F25" w:rsidRDefault="001175AD" w:rsidP="008E795E">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报告表》的审查意见</w:t>
      </w:r>
    </w:p>
    <w:p w:rsidR="001175AD" w:rsidRPr="008E795E" w:rsidRDefault="001175AD" w:rsidP="00150743">
      <w:pPr>
        <w:spacing w:line="520" w:lineRule="exact"/>
        <w:ind w:firstLineChars="200" w:firstLine="31680"/>
        <w:rPr>
          <w:rFonts w:ascii="方正小标宋简体" w:eastAsia="方正小标宋简体" w:hAnsi="宋体"/>
          <w:szCs w:val="36"/>
        </w:rPr>
      </w:pPr>
      <w:bookmarkStart w:id="0" w:name="_GoBack"/>
      <w:bookmarkEnd w:id="0"/>
    </w:p>
    <w:p w:rsidR="001175AD" w:rsidRPr="00EE7F25" w:rsidRDefault="001175AD" w:rsidP="00B849B7">
      <w:pPr>
        <w:snapToGrid w:val="0"/>
        <w:spacing w:line="560" w:lineRule="exact"/>
        <w:rPr>
          <w:rFonts w:ascii="仿宋_GB2312" w:eastAsia="仿宋_GB2312" w:hAnsi="仿宋"/>
          <w:sz w:val="32"/>
          <w:szCs w:val="32"/>
          <w:lang w:val="en-GB"/>
        </w:rPr>
      </w:pPr>
      <w:r w:rsidRPr="0070250F">
        <w:rPr>
          <w:rFonts w:ascii="仿宋_GB2312" w:eastAsia="仿宋_GB2312" w:hAnsi="仿宋" w:hint="eastAsia"/>
          <w:sz w:val="32"/>
          <w:szCs w:val="32"/>
          <w:lang w:val="en-GB"/>
        </w:rPr>
        <w:t>宁波市鄞州良工压铸厂</w:t>
      </w:r>
      <w:r w:rsidRPr="00EE7F25">
        <w:rPr>
          <w:rFonts w:ascii="仿宋_GB2312" w:eastAsia="仿宋_GB2312" w:hAnsi="仿宋" w:hint="eastAsia"/>
          <w:sz w:val="32"/>
          <w:szCs w:val="32"/>
          <w:lang w:val="en-GB"/>
        </w:rPr>
        <w:t>：</w:t>
      </w:r>
    </w:p>
    <w:p w:rsidR="001175AD" w:rsidRPr="005177C3" w:rsidRDefault="001175AD" w:rsidP="005B6CF7">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你单位《关于要求对</w:t>
      </w:r>
      <w:r w:rsidRPr="0070250F">
        <w:rPr>
          <w:rFonts w:ascii="仿宋_GB2312" w:eastAsia="仿宋_GB2312" w:hAnsi="仿宋" w:hint="eastAsia"/>
          <w:sz w:val="32"/>
          <w:szCs w:val="32"/>
          <w:lang w:val="en-GB"/>
        </w:rPr>
        <w:t>宁波市鄞州良工压铸厂</w:t>
      </w:r>
      <w:r>
        <w:rPr>
          <w:rFonts w:ascii="仿宋_GB2312" w:eastAsia="仿宋_GB2312" w:hAnsi="仿宋" w:hint="eastAsia"/>
          <w:sz w:val="32"/>
          <w:szCs w:val="32"/>
          <w:lang w:val="en-GB"/>
        </w:rPr>
        <w:t>年产</w:t>
      </w:r>
      <w:r w:rsidRPr="0070250F">
        <w:rPr>
          <w:rFonts w:ascii="仿宋_GB2312" w:eastAsia="仿宋_GB2312" w:hAnsi="仿宋" w:hint="eastAsia"/>
          <w:sz w:val="32"/>
          <w:szCs w:val="32"/>
          <w:lang w:val="en-GB"/>
        </w:rPr>
        <w:t>铝合金窗把手</w:t>
      </w:r>
      <w:r w:rsidRPr="0070250F">
        <w:rPr>
          <w:rFonts w:ascii="仿宋_GB2312" w:eastAsia="仿宋_GB2312" w:hAnsi="仿宋"/>
          <w:sz w:val="32"/>
          <w:szCs w:val="32"/>
          <w:lang w:val="en-GB"/>
        </w:rPr>
        <w:t>180</w:t>
      </w:r>
      <w:r w:rsidRPr="0070250F">
        <w:rPr>
          <w:rFonts w:ascii="仿宋_GB2312" w:eastAsia="仿宋_GB2312" w:hAnsi="仿宋" w:hint="eastAsia"/>
          <w:sz w:val="32"/>
          <w:szCs w:val="32"/>
          <w:lang w:val="en-GB"/>
        </w:rPr>
        <w:t>万套、锌合金门把手</w:t>
      </w:r>
      <w:r w:rsidRPr="0070250F">
        <w:rPr>
          <w:rFonts w:ascii="仿宋_GB2312" w:eastAsia="仿宋_GB2312" w:hAnsi="仿宋"/>
          <w:sz w:val="32"/>
          <w:szCs w:val="32"/>
          <w:lang w:val="en-GB"/>
        </w:rPr>
        <w:t>40</w:t>
      </w:r>
      <w:r w:rsidRPr="0070250F">
        <w:rPr>
          <w:rFonts w:ascii="仿宋_GB2312" w:eastAsia="仿宋_GB2312" w:hAnsi="仿宋" w:hint="eastAsia"/>
          <w:sz w:val="32"/>
          <w:szCs w:val="32"/>
          <w:lang w:val="en-GB"/>
        </w:rPr>
        <w:t>万套、锌合金铰链</w:t>
      </w:r>
      <w:r w:rsidRPr="0070250F">
        <w:rPr>
          <w:rFonts w:ascii="仿宋_GB2312" w:eastAsia="仿宋_GB2312" w:hAnsi="仿宋"/>
          <w:sz w:val="32"/>
          <w:szCs w:val="32"/>
          <w:lang w:val="en-GB"/>
        </w:rPr>
        <w:t>150</w:t>
      </w:r>
      <w:r w:rsidRPr="0070250F">
        <w:rPr>
          <w:rFonts w:ascii="仿宋_GB2312" w:eastAsia="仿宋_GB2312" w:hAnsi="仿宋" w:hint="eastAsia"/>
          <w:sz w:val="32"/>
          <w:szCs w:val="32"/>
          <w:lang w:val="en-GB"/>
        </w:rPr>
        <w:t>万套项目环境影响报告表</w:t>
      </w:r>
      <w:r w:rsidRPr="00EE7F25">
        <w:rPr>
          <w:rFonts w:ascii="仿宋_GB2312" w:eastAsia="仿宋_GB2312" w:hAnsi="仿宋" w:hint="eastAsia"/>
          <w:sz w:val="32"/>
          <w:szCs w:val="32"/>
          <w:lang w:val="en-GB"/>
        </w:rPr>
        <w:t>进行审批的函》及其它相关材料收悉。根据《中华人民共和国环境影响评价法》、《建设项目环境保护管理条例》等环保法律法规，经研究，现将我局审查意见函告如下：</w:t>
      </w:r>
    </w:p>
    <w:p w:rsidR="001175AD" w:rsidRPr="00EE7F25" w:rsidRDefault="001175AD"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浙江博华环境技术工程有限公司</w:t>
      </w:r>
      <w:r w:rsidRPr="00EE7F25">
        <w:rPr>
          <w:rFonts w:ascii="仿宋_GB2312" w:eastAsia="仿宋_GB2312" w:hAnsi="仿宋" w:hint="eastAsia"/>
          <w:sz w:val="32"/>
          <w:szCs w:val="32"/>
          <w:lang w:val="en-GB"/>
        </w:rPr>
        <w:t>编制的《</w:t>
      </w:r>
      <w:r w:rsidRPr="0070250F">
        <w:rPr>
          <w:rFonts w:ascii="仿宋_GB2312" w:eastAsia="仿宋_GB2312" w:hAnsi="仿宋" w:hint="eastAsia"/>
          <w:sz w:val="32"/>
          <w:szCs w:val="32"/>
          <w:lang w:val="en-GB"/>
        </w:rPr>
        <w:t>宁波市鄞州良工压铸厂</w:t>
      </w:r>
      <w:r>
        <w:rPr>
          <w:rFonts w:ascii="仿宋_GB2312" w:eastAsia="仿宋_GB2312" w:hAnsi="仿宋" w:hint="eastAsia"/>
          <w:sz w:val="32"/>
          <w:szCs w:val="32"/>
          <w:lang w:val="en-GB"/>
        </w:rPr>
        <w:t>年产</w:t>
      </w:r>
      <w:r w:rsidRPr="0070250F">
        <w:rPr>
          <w:rFonts w:ascii="仿宋_GB2312" w:eastAsia="仿宋_GB2312" w:hAnsi="仿宋" w:hint="eastAsia"/>
          <w:sz w:val="32"/>
          <w:szCs w:val="32"/>
          <w:lang w:val="en-GB"/>
        </w:rPr>
        <w:t>铝合金窗把手</w:t>
      </w:r>
      <w:r w:rsidRPr="0070250F">
        <w:rPr>
          <w:rFonts w:ascii="仿宋_GB2312" w:eastAsia="仿宋_GB2312" w:hAnsi="仿宋"/>
          <w:sz w:val="32"/>
          <w:szCs w:val="32"/>
          <w:lang w:val="en-GB"/>
        </w:rPr>
        <w:t>180</w:t>
      </w:r>
      <w:r w:rsidRPr="0070250F">
        <w:rPr>
          <w:rFonts w:ascii="仿宋_GB2312" w:eastAsia="仿宋_GB2312" w:hAnsi="仿宋" w:hint="eastAsia"/>
          <w:sz w:val="32"/>
          <w:szCs w:val="32"/>
          <w:lang w:val="en-GB"/>
        </w:rPr>
        <w:t>万套、锌合金门把手</w:t>
      </w:r>
      <w:r w:rsidRPr="0070250F">
        <w:rPr>
          <w:rFonts w:ascii="仿宋_GB2312" w:eastAsia="仿宋_GB2312" w:hAnsi="仿宋"/>
          <w:sz w:val="32"/>
          <w:szCs w:val="32"/>
          <w:lang w:val="en-GB"/>
        </w:rPr>
        <w:t>40</w:t>
      </w:r>
      <w:r w:rsidRPr="0070250F">
        <w:rPr>
          <w:rFonts w:ascii="仿宋_GB2312" w:eastAsia="仿宋_GB2312" w:hAnsi="仿宋" w:hint="eastAsia"/>
          <w:sz w:val="32"/>
          <w:szCs w:val="32"/>
          <w:lang w:val="en-GB"/>
        </w:rPr>
        <w:t>万套、锌合金铰链</w:t>
      </w:r>
      <w:r w:rsidRPr="0070250F">
        <w:rPr>
          <w:rFonts w:ascii="仿宋_GB2312" w:eastAsia="仿宋_GB2312" w:hAnsi="仿宋"/>
          <w:sz w:val="32"/>
          <w:szCs w:val="32"/>
          <w:lang w:val="en-GB"/>
        </w:rPr>
        <w:t>150</w:t>
      </w:r>
      <w:r w:rsidRPr="0070250F">
        <w:rPr>
          <w:rFonts w:ascii="仿宋_GB2312" w:eastAsia="仿宋_GB2312" w:hAnsi="仿宋" w:hint="eastAsia"/>
          <w:sz w:val="32"/>
          <w:szCs w:val="32"/>
          <w:lang w:val="en-GB"/>
        </w:rPr>
        <w:t>万套项目环境影响报告表</w:t>
      </w:r>
      <w:r w:rsidRPr="00EE7F25">
        <w:rPr>
          <w:rFonts w:ascii="仿宋_GB2312" w:eastAsia="仿宋_GB2312" w:hAnsi="仿宋" w:hint="eastAsia"/>
          <w:sz w:val="32"/>
          <w:szCs w:val="32"/>
          <w:lang w:val="en-GB"/>
        </w:rPr>
        <w:t>》（以下简称《报告表》）以及本项目环评行政许可公示意见反馈情况，在项目符合产业政策、产业发展规划，选址符合主体功能区规划、城乡规划、土地利用总体规划等前提下，原则同意《报告表》结论。</w:t>
      </w:r>
    </w:p>
    <w:p w:rsidR="001175AD" w:rsidRPr="00EE7F25" w:rsidRDefault="001175AD" w:rsidP="00150743">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补办环评</w:t>
      </w:r>
      <w:r w:rsidRPr="00EE7F25">
        <w:rPr>
          <w:rFonts w:ascii="仿宋_GB2312" w:eastAsia="仿宋_GB2312" w:hAnsi="仿宋" w:hint="eastAsia"/>
          <w:sz w:val="32"/>
          <w:szCs w:val="32"/>
          <w:lang w:val="en-GB"/>
        </w:rPr>
        <w:t>项目，项目位于宁波市鄞州区</w:t>
      </w:r>
      <w:r>
        <w:rPr>
          <w:rFonts w:ascii="仿宋_GB2312" w:eastAsia="仿宋_GB2312" w:hAnsi="仿宋" w:hint="eastAsia"/>
          <w:sz w:val="32"/>
          <w:szCs w:val="32"/>
          <w:lang w:val="en-GB"/>
        </w:rPr>
        <w:t>五乡镇新诚村</w:t>
      </w: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项目总占地面积</w:t>
      </w:r>
      <w:r>
        <w:rPr>
          <w:rFonts w:ascii="仿宋_GB2312" w:eastAsia="仿宋_GB2312" w:hAnsi="仿宋"/>
          <w:sz w:val="32"/>
          <w:szCs w:val="32"/>
          <w:lang w:val="en-GB"/>
        </w:rPr>
        <w:t>10000</w:t>
      </w:r>
      <w:r>
        <w:rPr>
          <w:rFonts w:ascii="仿宋_GB2312" w:eastAsia="仿宋_GB2312" w:hAnsi="仿宋" w:hint="eastAsia"/>
          <w:sz w:val="32"/>
          <w:szCs w:val="32"/>
          <w:lang w:val="en-GB"/>
        </w:rPr>
        <w:t>平方米，年产</w:t>
      </w:r>
      <w:r w:rsidRPr="0070250F">
        <w:rPr>
          <w:rFonts w:ascii="仿宋_GB2312" w:eastAsia="仿宋_GB2312" w:hAnsi="仿宋" w:hint="eastAsia"/>
          <w:sz w:val="32"/>
          <w:szCs w:val="32"/>
          <w:lang w:val="en-GB"/>
        </w:rPr>
        <w:t>铝合金窗把手</w:t>
      </w:r>
      <w:r w:rsidRPr="0070250F">
        <w:rPr>
          <w:rFonts w:ascii="仿宋_GB2312" w:eastAsia="仿宋_GB2312" w:hAnsi="仿宋"/>
          <w:sz w:val="32"/>
          <w:szCs w:val="32"/>
          <w:lang w:val="en-GB"/>
        </w:rPr>
        <w:t>180</w:t>
      </w:r>
      <w:r w:rsidRPr="0070250F">
        <w:rPr>
          <w:rFonts w:ascii="仿宋_GB2312" w:eastAsia="仿宋_GB2312" w:hAnsi="仿宋" w:hint="eastAsia"/>
          <w:sz w:val="32"/>
          <w:szCs w:val="32"/>
          <w:lang w:val="en-GB"/>
        </w:rPr>
        <w:t>万套、锌合金门把手</w:t>
      </w:r>
      <w:r w:rsidRPr="0070250F">
        <w:rPr>
          <w:rFonts w:ascii="仿宋_GB2312" w:eastAsia="仿宋_GB2312" w:hAnsi="仿宋"/>
          <w:sz w:val="32"/>
          <w:szCs w:val="32"/>
          <w:lang w:val="en-GB"/>
        </w:rPr>
        <w:t>40</w:t>
      </w:r>
      <w:r w:rsidRPr="0070250F">
        <w:rPr>
          <w:rFonts w:ascii="仿宋_GB2312" w:eastAsia="仿宋_GB2312" w:hAnsi="仿宋" w:hint="eastAsia"/>
          <w:sz w:val="32"/>
          <w:szCs w:val="32"/>
          <w:lang w:val="en-GB"/>
        </w:rPr>
        <w:t>万套、锌合金铰链</w:t>
      </w:r>
      <w:r w:rsidRPr="0070250F">
        <w:rPr>
          <w:rFonts w:ascii="仿宋_GB2312" w:eastAsia="仿宋_GB2312" w:hAnsi="仿宋"/>
          <w:sz w:val="32"/>
          <w:szCs w:val="32"/>
          <w:lang w:val="en-GB"/>
        </w:rPr>
        <w:t>150</w:t>
      </w:r>
      <w:r w:rsidRPr="0070250F">
        <w:rPr>
          <w:rFonts w:ascii="仿宋_GB2312" w:eastAsia="仿宋_GB2312" w:hAnsi="仿宋" w:hint="eastAsia"/>
          <w:sz w:val="32"/>
          <w:szCs w:val="32"/>
          <w:lang w:val="en-GB"/>
        </w:rPr>
        <w:t>万套</w:t>
      </w:r>
      <w:r w:rsidRPr="00EE7F25">
        <w:rPr>
          <w:rFonts w:ascii="仿宋_GB2312" w:eastAsia="仿宋_GB2312" w:hAnsi="仿宋" w:hint="eastAsia"/>
          <w:sz w:val="32"/>
          <w:szCs w:val="32"/>
          <w:lang w:val="en-GB"/>
        </w:rPr>
        <w:t>。</w:t>
      </w:r>
    </w:p>
    <w:p w:rsidR="001175AD" w:rsidRPr="00EE7F25" w:rsidRDefault="001175AD" w:rsidP="00150743">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1175AD" w:rsidRDefault="001175AD" w:rsidP="00150743">
      <w:pPr>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（一）水污染防治要求。</w:t>
      </w:r>
      <w:r w:rsidRPr="002766B4">
        <w:rPr>
          <w:rFonts w:ascii="仿宋_GB2312" w:eastAsia="仿宋_GB2312" w:hAnsi="仿宋" w:hint="eastAsia"/>
          <w:sz w:val="32"/>
          <w:szCs w:val="32"/>
          <w:lang w:val="en-GB"/>
        </w:rPr>
        <w:t>生活污水集中收集并经有效处理达到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p>
    <w:p w:rsidR="001175AD" w:rsidRPr="001012A3" w:rsidRDefault="001175AD" w:rsidP="00150743">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废气污染防治要求。加强生产</w:t>
      </w:r>
      <w:r>
        <w:rPr>
          <w:rFonts w:ascii="仿宋_GB2312" w:eastAsia="仿宋_GB2312" w:hAnsi="仿宋" w:hint="eastAsia"/>
          <w:sz w:val="32"/>
          <w:szCs w:val="32"/>
          <w:lang w:val="en-GB"/>
        </w:rPr>
        <w:t>过程废气的收集治理。熔化烟尘排放</w:t>
      </w:r>
      <w:r w:rsidRPr="00976AF4">
        <w:rPr>
          <w:rFonts w:ascii="仿宋_GB2312" w:eastAsia="仿宋_GB2312" w:hAnsi="仿宋" w:hint="eastAsia"/>
          <w:sz w:val="32"/>
          <w:szCs w:val="32"/>
          <w:lang w:val="en-GB"/>
        </w:rPr>
        <w:t>执行《</w:t>
      </w:r>
      <w:r w:rsidRPr="00567967">
        <w:rPr>
          <w:rFonts w:ascii="仿宋_GB2312" w:eastAsia="仿宋_GB2312" w:hAnsi="仿宋" w:hint="eastAsia"/>
          <w:sz w:val="32"/>
          <w:szCs w:val="32"/>
          <w:lang w:val="en-GB"/>
        </w:rPr>
        <w:t>工业炉窑</w:t>
      </w:r>
      <w:r w:rsidRPr="00976AF4">
        <w:rPr>
          <w:rFonts w:ascii="仿宋_GB2312" w:eastAsia="仿宋_GB2312" w:hAnsi="仿宋" w:hint="eastAsia"/>
          <w:sz w:val="32"/>
          <w:szCs w:val="32"/>
          <w:lang w:val="en-GB"/>
        </w:rPr>
        <w:t>大气污染综合治理方案》环大气</w:t>
      </w:r>
      <w:r w:rsidRPr="00976AF4">
        <w:rPr>
          <w:rFonts w:ascii="仿宋_GB2312" w:eastAsia="仿宋_GB2312" w:hAnsi="仿宋"/>
          <w:sz w:val="32"/>
          <w:szCs w:val="32"/>
          <w:lang w:val="en-GB"/>
        </w:rPr>
        <w:t>[2019]56</w:t>
      </w:r>
      <w:r w:rsidRPr="00976AF4">
        <w:rPr>
          <w:rFonts w:ascii="仿宋_GB2312" w:eastAsia="仿宋_GB2312" w:hAnsi="仿宋" w:hint="eastAsia"/>
          <w:sz w:val="32"/>
          <w:szCs w:val="32"/>
          <w:lang w:val="en-GB"/>
        </w:rPr>
        <w:t>号中重点区域的排放限值</w:t>
      </w:r>
      <w:r>
        <w:rPr>
          <w:rFonts w:ascii="仿宋_GB2312" w:eastAsia="仿宋_GB2312" w:hAnsi="仿宋" w:hint="eastAsia"/>
          <w:sz w:val="32"/>
          <w:szCs w:val="32"/>
          <w:lang w:val="en-GB"/>
        </w:rPr>
        <w:t>；抛丸、脱模、废气排放执行</w:t>
      </w:r>
      <w:r>
        <w:rPr>
          <w:rFonts w:ascii="仿宋_GB2312" w:eastAsia="仿宋_GB2312" w:hAnsi="仿宋"/>
          <w:sz w:val="32"/>
          <w:szCs w:val="32"/>
          <w:lang w:val="en-GB"/>
        </w:rPr>
        <w:t>GB16</w:t>
      </w:r>
      <w:r w:rsidRPr="003B1C1A">
        <w:rPr>
          <w:rFonts w:ascii="仿宋_GB2312" w:eastAsia="仿宋_GB2312" w:hAnsi="仿宋"/>
          <w:sz w:val="32"/>
          <w:szCs w:val="32"/>
          <w:lang w:val="en-GB"/>
        </w:rPr>
        <w:t>297-1996</w:t>
      </w:r>
      <w:r w:rsidRPr="003B1C1A">
        <w:rPr>
          <w:rFonts w:ascii="仿宋_GB2312" w:eastAsia="仿宋_GB2312" w:hAnsi="仿宋" w:hint="eastAsia"/>
          <w:sz w:val="32"/>
          <w:szCs w:val="32"/>
          <w:lang w:val="en-GB"/>
        </w:rPr>
        <w:t>《大气污染物综合排放标准》中“新污染源大气污染物排放限值”的二级标准</w:t>
      </w:r>
      <w:r>
        <w:rPr>
          <w:rFonts w:ascii="仿宋_GB2312" w:eastAsia="仿宋_GB2312" w:hAnsi="仿宋" w:hint="eastAsia"/>
          <w:sz w:val="32"/>
          <w:szCs w:val="32"/>
          <w:lang w:val="en-GB"/>
        </w:rPr>
        <w:t>；注塑废气排放执行</w:t>
      </w:r>
      <w:r>
        <w:rPr>
          <w:rFonts w:ascii="仿宋_GB2312" w:eastAsia="仿宋_GB2312" w:hAnsi="仿宋"/>
          <w:sz w:val="32"/>
          <w:szCs w:val="32"/>
          <w:lang w:val="en-GB"/>
        </w:rPr>
        <w:t>GB31572-2015</w:t>
      </w:r>
      <w:r>
        <w:rPr>
          <w:rFonts w:ascii="仿宋_GB2312" w:eastAsia="仿宋_GB2312" w:hAnsi="仿宋" w:hint="eastAsia"/>
          <w:sz w:val="32"/>
          <w:szCs w:val="32"/>
          <w:lang w:val="en-GB"/>
        </w:rPr>
        <w:t>《合成树脂工业污染物排放标准》</w:t>
      </w:r>
      <w:r w:rsidRPr="000D7E5A">
        <w:rPr>
          <w:rFonts w:ascii="仿宋_GB2312" w:eastAsia="仿宋_GB2312" w:hAnsi="仿宋" w:hint="eastAsia"/>
          <w:sz w:val="32"/>
          <w:szCs w:val="32"/>
          <w:lang w:val="en-GB"/>
        </w:rPr>
        <w:t>中</w:t>
      </w:r>
      <w:r>
        <w:rPr>
          <w:rFonts w:ascii="仿宋_GB2312" w:eastAsia="仿宋_GB2312" w:hAnsi="仿宋" w:hint="eastAsia"/>
          <w:sz w:val="32"/>
          <w:szCs w:val="32"/>
          <w:lang w:val="en-GB"/>
        </w:rPr>
        <w:t>表</w:t>
      </w:r>
      <w:r>
        <w:rPr>
          <w:rFonts w:ascii="仿宋_GB2312" w:eastAsia="仿宋_GB2312" w:hAnsi="仿宋"/>
          <w:sz w:val="32"/>
          <w:szCs w:val="32"/>
          <w:lang w:val="en-GB"/>
        </w:rPr>
        <w:t>5</w:t>
      </w:r>
      <w:r w:rsidRPr="000D7E5A">
        <w:rPr>
          <w:rFonts w:ascii="仿宋_GB2312" w:eastAsia="仿宋_GB2312" w:hAnsi="仿宋" w:hint="eastAsia"/>
          <w:sz w:val="32"/>
          <w:szCs w:val="32"/>
          <w:lang w:val="en-GB"/>
        </w:rPr>
        <w:t>特别排放限值</w:t>
      </w:r>
      <w:r>
        <w:rPr>
          <w:rFonts w:ascii="仿宋_GB2312" w:eastAsia="仿宋_GB2312" w:hAnsi="仿宋" w:hint="eastAsia"/>
          <w:sz w:val="32"/>
          <w:szCs w:val="32"/>
          <w:lang w:val="en-GB"/>
        </w:rPr>
        <w:t>和表</w:t>
      </w:r>
      <w:r>
        <w:rPr>
          <w:rFonts w:ascii="仿宋_GB2312" w:eastAsia="仿宋_GB2312" w:hAnsi="仿宋"/>
          <w:sz w:val="32"/>
          <w:szCs w:val="32"/>
          <w:lang w:val="en-GB"/>
        </w:rPr>
        <w:t>9</w:t>
      </w:r>
      <w:r>
        <w:rPr>
          <w:rFonts w:ascii="仿宋_GB2312" w:eastAsia="仿宋_GB2312" w:hAnsi="仿宋" w:hint="eastAsia"/>
          <w:sz w:val="32"/>
          <w:szCs w:val="32"/>
          <w:lang w:val="en-GB"/>
        </w:rPr>
        <w:t>企业边界大气污染物浓度限值；</w:t>
      </w:r>
      <w:r w:rsidRPr="0070250F">
        <w:rPr>
          <w:rFonts w:ascii="仿宋_GB2312" w:eastAsia="仿宋_GB2312" w:hAnsi="仿宋" w:hint="eastAsia"/>
          <w:sz w:val="32"/>
          <w:szCs w:val="32"/>
          <w:lang w:val="en-GB"/>
        </w:rPr>
        <w:t>厂区内挥发性有机物无组织排放执行</w:t>
      </w:r>
      <w:r w:rsidRPr="0070250F">
        <w:rPr>
          <w:rFonts w:ascii="仿宋_GB2312" w:eastAsia="仿宋_GB2312" w:hAnsi="仿宋"/>
          <w:sz w:val="32"/>
          <w:szCs w:val="32"/>
          <w:lang w:val="en-GB"/>
        </w:rPr>
        <w:t>GB37822-2019</w:t>
      </w:r>
      <w:r w:rsidRPr="0070250F">
        <w:rPr>
          <w:rFonts w:ascii="仿宋_GB2312" w:eastAsia="仿宋_GB2312" w:hAnsi="仿宋" w:hint="eastAsia"/>
          <w:sz w:val="32"/>
          <w:szCs w:val="32"/>
          <w:lang w:val="en-GB"/>
        </w:rPr>
        <w:t>《挥发性有机物无组织排放控制标准》中的表</w:t>
      </w:r>
      <w:r w:rsidRPr="0070250F">
        <w:rPr>
          <w:rFonts w:ascii="仿宋_GB2312" w:eastAsia="仿宋_GB2312" w:hAnsi="仿宋"/>
          <w:sz w:val="32"/>
          <w:szCs w:val="32"/>
          <w:lang w:val="en-GB"/>
        </w:rPr>
        <w:t>A.1</w:t>
      </w:r>
      <w:r w:rsidRPr="0070250F">
        <w:rPr>
          <w:rFonts w:ascii="仿宋_GB2312" w:eastAsia="仿宋_GB2312" w:hAnsi="仿宋" w:hint="eastAsia"/>
          <w:sz w:val="32"/>
          <w:szCs w:val="32"/>
          <w:lang w:val="en-GB"/>
        </w:rPr>
        <w:t>特别排放限制</w:t>
      </w:r>
      <w:r>
        <w:rPr>
          <w:rFonts w:ascii="仿宋_GB2312" w:eastAsia="仿宋_GB2312" w:hAnsi="仿宋" w:hint="eastAsia"/>
          <w:sz w:val="32"/>
          <w:szCs w:val="32"/>
          <w:lang w:val="en-GB"/>
        </w:rPr>
        <w:t>。</w:t>
      </w:r>
    </w:p>
    <w:p w:rsidR="001175AD" w:rsidRPr="00EE7F25" w:rsidRDefault="001175AD" w:rsidP="00150743">
      <w:pPr>
        <w:adjustRightInd w:val="0"/>
        <w:snapToGrid w:val="0"/>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sidRPr="00EE7F25">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1175AD" w:rsidRPr="00EE7F25" w:rsidRDefault="001175AD" w:rsidP="00150743">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危险废物必须按相关要求分类收集存放，并交有资质单位进行处理，相应执行危险废物转移联单制度；一般工业固废和生活垃圾等固体废弃物分类收集后作无害化或资源化处理，严防二次污染的产生。</w:t>
      </w:r>
    </w:p>
    <w:p w:rsidR="001175AD" w:rsidRDefault="001175AD" w:rsidP="00150743">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四、环境风险防范与应急。严格按照《报告表》要求落实风险事故防范对策措施。</w:t>
      </w:r>
    </w:p>
    <w:p w:rsidR="001175AD" w:rsidRDefault="001175AD" w:rsidP="00150743">
      <w:pPr>
        <w:adjustRightInd w:val="0"/>
        <w:snapToGrid w:val="0"/>
        <w:spacing w:line="560" w:lineRule="exact"/>
        <w:ind w:firstLineChars="200" w:firstLine="31680"/>
        <w:rPr>
          <w:rFonts w:ascii="仿宋_GB2312" w:eastAsia="仿宋_GB2312" w:hAnsi="仿宋"/>
          <w:sz w:val="32"/>
          <w:szCs w:val="32"/>
          <w:lang w:val="en-GB"/>
        </w:rPr>
      </w:pPr>
      <w:r w:rsidRPr="00217470">
        <w:rPr>
          <w:rFonts w:ascii="仿宋_GB2312" w:eastAsia="仿宋_GB2312" w:hAnsi="仿宋" w:hint="eastAsia"/>
          <w:sz w:val="32"/>
          <w:szCs w:val="32"/>
          <w:lang w:val="en-GB"/>
        </w:rPr>
        <w:t>五、污染物排放总量控制要求。根据《报告表》结论，总量控制指标</w:t>
      </w:r>
      <w:r>
        <w:rPr>
          <w:rFonts w:ascii="仿宋_GB2312" w:eastAsia="仿宋_GB2312" w:hAnsi="仿宋" w:hint="eastAsia"/>
          <w:sz w:val="32"/>
          <w:szCs w:val="32"/>
          <w:lang w:val="en-GB"/>
        </w:rPr>
        <w:t>为</w:t>
      </w:r>
      <w:r w:rsidRPr="00217470">
        <w:rPr>
          <w:rFonts w:ascii="仿宋_GB2312" w:eastAsia="仿宋_GB2312" w:hAnsi="仿宋" w:hint="eastAsia"/>
          <w:sz w:val="32"/>
          <w:szCs w:val="32"/>
          <w:lang w:val="en-GB"/>
        </w:rPr>
        <w:t>：</w:t>
      </w:r>
      <w:r>
        <w:rPr>
          <w:rFonts w:ascii="仿宋_GB2312" w:eastAsia="仿宋_GB2312" w:hAnsi="仿宋" w:hint="eastAsia"/>
          <w:sz w:val="32"/>
          <w:szCs w:val="32"/>
          <w:lang w:val="en-GB"/>
        </w:rPr>
        <w:t>烟粉尘</w:t>
      </w:r>
      <w:r>
        <w:rPr>
          <w:rFonts w:ascii="仿宋_GB2312" w:eastAsia="仿宋_GB2312" w:hAnsi="仿宋"/>
          <w:sz w:val="32"/>
          <w:szCs w:val="32"/>
          <w:lang w:val="en-GB"/>
        </w:rPr>
        <w:t>0.355t/a</w:t>
      </w:r>
      <w:r>
        <w:rPr>
          <w:rFonts w:ascii="仿宋_GB2312" w:eastAsia="仿宋_GB2312" w:hAnsi="仿宋" w:hint="eastAsia"/>
          <w:sz w:val="32"/>
          <w:szCs w:val="32"/>
          <w:lang w:val="en-GB"/>
        </w:rPr>
        <w:t>、挥发性有机物（</w:t>
      </w:r>
      <w:r>
        <w:rPr>
          <w:rFonts w:ascii="仿宋_GB2312" w:eastAsia="仿宋_GB2312" w:hAnsi="仿宋"/>
          <w:sz w:val="32"/>
          <w:szCs w:val="32"/>
          <w:lang w:val="en-GB"/>
        </w:rPr>
        <w:t>VOCs</w:t>
      </w:r>
      <w:r>
        <w:rPr>
          <w:rFonts w:ascii="仿宋_GB2312" w:eastAsia="仿宋_GB2312" w:hAnsi="仿宋" w:hint="eastAsia"/>
          <w:sz w:val="32"/>
          <w:szCs w:val="32"/>
          <w:lang w:val="en-GB"/>
        </w:rPr>
        <w:t>）</w:t>
      </w:r>
      <w:r>
        <w:rPr>
          <w:rFonts w:ascii="仿宋_GB2312" w:eastAsia="仿宋_GB2312" w:hAnsi="仿宋"/>
          <w:sz w:val="32"/>
          <w:szCs w:val="32"/>
          <w:lang w:val="en-GB"/>
        </w:rPr>
        <w:t>0.147t/a</w:t>
      </w:r>
      <w:r>
        <w:rPr>
          <w:rFonts w:ascii="仿宋_GB2312" w:eastAsia="仿宋_GB2312" w:hAnsi="仿宋" w:hint="eastAsia"/>
          <w:sz w:val="32"/>
          <w:szCs w:val="32"/>
          <w:lang w:val="en-GB"/>
        </w:rPr>
        <w:t>。</w:t>
      </w:r>
    </w:p>
    <w:p w:rsidR="001175AD" w:rsidRPr="00DA018F" w:rsidRDefault="001175AD" w:rsidP="00150743">
      <w:pPr>
        <w:adjustRightInd w:val="0"/>
        <w:snapToGrid w:val="0"/>
        <w:spacing w:line="560" w:lineRule="exact"/>
        <w:ind w:firstLineChars="200" w:firstLine="31680"/>
        <w:rPr>
          <w:rFonts w:ascii="仿宋_GB2312" w:eastAsia="仿宋_GB2312" w:hAnsi="仿宋"/>
          <w:sz w:val="32"/>
          <w:szCs w:val="32"/>
          <w:lang w:val="en-GB"/>
        </w:rPr>
      </w:pPr>
      <w:r w:rsidRPr="00DA018F">
        <w:rPr>
          <w:rFonts w:ascii="仿宋_GB2312" w:eastAsia="仿宋_GB2312" w:hAnsi="仿宋" w:hint="eastAsia"/>
          <w:sz w:val="32"/>
          <w:szCs w:val="32"/>
          <w:lang w:val="en-GB"/>
        </w:rPr>
        <w:t>六、</w:t>
      </w:r>
      <w:r>
        <w:rPr>
          <w:rFonts w:ascii="仿宋_GB2312" w:eastAsia="仿宋_GB2312" w:hAnsi="仿宋" w:hint="eastAsia"/>
          <w:sz w:val="32"/>
          <w:szCs w:val="32"/>
          <w:lang w:val="en-GB"/>
        </w:rPr>
        <w:t>你单位</w:t>
      </w:r>
      <w:r w:rsidRPr="00DA018F">
        <w:rPr>
          <w:rFonts w:ascii="仿宋_GB2312" w:eastAsia="仿宋_GB2312" w:hAnsi="仿宋" w:hint="eastAsia"/>
          <w:sz w:val="32"/>
          <w:szCs w:val="32"/>
          <w:lang w:val="en-GB"/>
        </w:rPr>
        <w:t>为《固定污染源排污许可分类管理名录》</w:t>
      </w:r>
      <w:r>
        <w:rPr>
          <w:rFonts w:ascii="仿宋_GB2312" w:eastAsia="仿宋_GB2312" w:hAnsi="仿宋" w:hint="eastAsia"/>
          <w:sz w:val="32"/>
          <w:szCs w:val="32"/>
          <w:lang w:val="en-GB"/>
        </w:rPr>
        <w:t>中规定的实施登记</w:t>
      </w:r>
      <w:r w:rsidRPr="00DA018F">
        <w:rPr>
          <w:rFonts w:ascii="仿宋_GB2312" w:eastAsia="仿宋_GB2312" w:hAnsi="仿宋" w:hint="eastAsia"/>
          <w:sz w:val="32"/>
          <w:szCs w:val="32"/>
          <w:lang w:val="en-GB"/>
        </w:rPr>
        <w:t>管理</w:t>
      </w:r>
      <w:r>
        <w:rPr>
          <w:rFonts w:ascii="仿宋_GB2312" w:eastAsia="仿宋_GB2312" w:hAnsi="仿宋" w:hint="eastAsia"/>
          <w:sz w:val="32"/>
          <w:szCs w:val="32"/>
          <w:lang w:val="en-GB"/>
        </w:rPr>
        <w:t>的排污单位</w:t>
      </w:r>
      <w:r w:rsidRPr="00DA018F">
        <w:rPr>
          <w:rFonts w:ascii="仿宋_GB2312" w:eastAsia="仿宋_GB2312" w:hAnsi="仿宋" w:hint="eastAsia"/>
          <w:sz w:val="32"/>
          <w:szCs w:val="32"/>
          <w:lang w:val="en-GB"/>
        </w:rPr>
        <w:t>，按照排污许可</w:t>
      </w:r>
      <w:r>
        <w:rPr>
          <w:rFonts w:ascii="仿宋_GB2312" w:eastAsia="仿宋_GB2312" w:hAnsi="仿宋" w:hint="eastAsia"/>
          <w:sz w:val="32"/>
          <w:szCs w:val="32"/>
          <w:lang w:val="en-GB"/>
        </w:rPr>
        <w:t>的相关规定，你单位应当按要求完成排污许可登记</w:t>
      </w:r>
      <w:r w:rsidRPr="00DA018F">
        <w:rPr>
          <w:rFonts w:ascii="仿宋_GB2312" w:eastAsia="仿宋_GB2312" w:hAnsi="仿宋" w:hint="eastAsia"/>
          <w:sz w:val="32"/>
          <w:szCs w:val="32"/>
          <w:lang w:val="en-GB"/>
        </w:rPr>
        <w:t>工作。</w:t>
      </w:r>
    </w:p>
    <w:p w:rsidR="001175AD" w:rsidRPr="00EE7F25" w:rsidRDefault="001175AD" w:rsidP="00150743">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w:t>
      </w:r>
      <w:r w:rsidRPr="00EE7F25">
        <w:rPr>
          <w:rFonts w:ascii="仿宋_GB2312" w:eastAsia="仿宋_GB2312" w:hAnsi="仿宋" w:hint="eastAsia"/>
          <w:sz w:val="32"/>
          <w:szCs w:val="32"/>
          <w:lang w:val="en-GB"/>
        </w:rPr>
        <w:t>、若项目的性质、规模、地点、采用的生产工艺或者防治污染、防止生态破坏的措施发生重大变动的，应依法重新报批项目环评文件。自批准之日起满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1175AD" w:rsidRPr="00EE7F25" w:rsidRDefault="001175AD" w:rsidP="00150743">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环保部门的监督检查。</w:t>
      </w:r>
    </w:p>
    <w:p w:rsidR="001175AD" w:rsidRPr="00EE7F25" w:rsidRDefault="001175AD" w:rsidP="00B849B7">
      <w:pPr>
        <w:spacing w:line="560" w:lineRule="exact"/>
        <w:rPr>
          <w:rFonts w:ascii="仿宋_GB2312" w:eastAsia="仿宋_GB2312" w:hAnsi="仿宋"/>
          <w:sz w:val="32"/>
          <w:szCs w:val="32"/>
          <w:lang w:val="en-GB"/>
        </w:rPr>
      </w:pPr>
    </w:p>
    <w:p w:rsidR="001175AD" w:rsidRPr="00EE7F25" w:rsidRDefault="001175AD" w:rsidP="00150743">
      <w:pPr>
        <w:spacing w:line="560" w:lineRule="exact"/>
        <w:ind w:leftChars="2600" w:left="31680" w:firstLineChars="5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w:t>
      </w:r>
      <w:r>
        <w:rPr>
          <w:rFonts w:ascii="仿宋_GB2312" w:eastAsia="仿宋_GB2312" w:hAnsi="仿宋"/>
          <w:sz w:val="32"/>
          <w:szCs w:val="32"/>
          <w:lang w:val="en-GB"/>
        </w:rPr>
        <w:t xml:space="preserve">                               </w:t>
      </w:r>
      <w:r w:rsidRPr="00EE7F25">
        <w:rPr>
          <w:rFonts w:ascii="仿宋_GB2312" w:eastAsia="仿宋_GB2312" w:hAnsi="仿宋"/>
          <w:sz w:val="32"/>
          <w:szCs w:val="32"/>
          <w:lang w:val="en-GB"/>
        </w:rPr>
        <w:t>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6</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24</w:t>
      </w:r>
      <w:r w:rsidRPr="00EE7F25">
        <w:rPr>
          <w:rFonts w:ascii="仿宋_GB2312" w:eastAsia="仿宋_GB2312" w:hAnsi="仿宋" w:hint="eastAsia"/>
          <w:sz w:val="32"/>
          <w:szCs w:val="32"/>
          <w:lang w:val="en-GB"/>
        </w:rPr>
        <w:t>日</w:t>
      </w:r>
    </w:p>
    <w:sectPr w:rsidR="001175AD"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AD" w:rsidRDefault="001175AD" w:rsidP="00263F15">
      <w:r>
        <w:separator/>
      </w:r>
    </w:p>
  </w:endnote>
  <w:endnote w:type="continuationSeparator" w:id="0">
    <w:p w:rsidR="001175AD" w:rsidRDefault="001175AD"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AD" w:rsidRDefault="001175AD" w:rsidP="00263F15">
      <w:r>
        <w:separator/>
      </w:r>
    </w:p>
  </w:footnote>
  <w:footnote w:type="continuationSeparator" w:id="0">
    <w:p w:rsidR="001175AD" w:rsidRDefault="001175AD"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07073"/>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604A4"/>
    <w:rsid w:val="00062141"/>
    <w:rsid w:val="00065094"/>
    <w:rsid w:val="00065660"/>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D7E5A"/>
    <w:rsid w:val="000F0830"/>
    <w:rsid w:val="000F12EB"/>
    <w:rsid w:val="000F3BF7"/>
    <w:rsid w:val="001012A3"/>
    <w:rsid w:val="0011248C"/>
    <w:rsid w:val="001175AD"/>
    <w:rsid w:val="00117B88"/>
    <w:rsid w:val="00122A3B"/>
    <w:rsid w:val="001245BA"/>
    <w:rsid w:val="001263D3"/>
    <w:rsid w:val="00130E60"/>
    <w:rsid w:val="001370AE"/>
    <w:rsid w:val="00142953"/>
    <w:rsid w:val="00145D03"/>
    <w:rsid w:val="001464A9"/>
    <w:rsid w:val="0014671D"/>
    <w:rsid w:val="00150743"/>
    <w:rsid w:val="001527CC"/>
    <w:rsid w:val="00153715"/>
    <w:rsid w:val="001568CB"/>
    <w:rsid w:val="001573E8"/>
    <w:rsid w:val="00163C9E"/>
    <w:rsid w:val="00164080"/>
    <w:rsid w:val="001654FA"/>
    <w:rsid w:val="001661D3"/>
    <w:rsid w:val="0017097A"/>
    <w:rsid w:val="00172D12"/>
    <w:rsid w:val="00175B30"/>
    <w:rsid w:val="0018622F"/>
    <w:rsid w:val="0019190E"/>
    <w:rsid w:val="001A51F7"/>
    <w:rsid w:val="001A7AEF"/>
    <w:rsid w:val="001B306E"/>
    <w:rsid w:val="001B3633"/>
    <w:rsid w:val="001C0545"/>
    <w:rsid w:val="001C4C82"/>
    <w:rsid w:val="001C6F5D"/>
    <w:rsid w:val="001D3A77"/>
    <w:rsid w:val="001D4816"/>
    <w:rsid w:val="001D68F9"/>
    <w:rsid w:val="001E2B28"/>
    <w:rsid w:val="001F6FE0"/>
    <w:rsid w:val="002011C6"/>
    <w:rsid w:val="00201818"/>
    <w:rsid w:val="00210CFB"/>
    <w:rsid w:val="00211246"/>
    <w:rsid w:val="00212011"/>
    <w:rsid w:val="0021442A"/>
    <w:rsid w:val="0021524A"/>
    <w:rsid w:val="00215868"/>
    <w:rsid w:val="00215CC8"/>
    <w:rsid w:val="00217470"/>
    <w:rsid w:val="00223E2A"/>
    <w:rsid w:val="00231B12"/>
    <w:rsid w:val="00235348"/>
    <w:rsid w:val="002367DF"/>
    <w:rsid w:val="00240E0F"/>
    <w:rsid w:val="00242227"/>
    <w:rsid w:val="00245B4B"/>
    <w:rsid w:val="00250830"/>
    <w:rsid w:val="002515E5"/>
    <w:rsid w:val="00251A22"/>
    <w:rsid w:val="00253B39"/>
    <w:rsid w:val="00254910"/>
    <w:rsid w:val="00255911"/>
    <w:rsid w:val="00261E38"/>
    <w:rsid w:val="00263F15"/>
    <w:rsid w:val="0026434F"/>
    <w:rsid w:val="00264FC4"/>
    <w:rsid w:val="00272679"/>
    <w:rsid w:val="002766B4"/>
    <w:rsid w:val="00281E5D"/>
    <w:rsid w:val="00285BAD"/>
    <w:rsid w:val="00294705"/>
    <w:rsid w:val="00294813"/>
    <w:rsid w:val="0029691E"/>
    <w:rsid w:val="00297E85"/>
    <w:rsid w:val="002A3915"/>
    <w:rsid w:val="002B0279"/>
    <w:rsid w:val="002B1246"/>
    <w:rsid w:val="002B216B"/>
    <w:rsid w:val="002B25A6"/>
    <w:rsid w:val="002B53A8"/>
    <w:rsid w:val="002B5404"/>
    <w:rsid w:val="002B73D2"/>
    <w:rsid w:val="002C037C"/>
    <w:rsid w:val="002C5F8F"/>
    <w:rsid w:val="002C7FBD"/>
    <w:rsid w:val="002D2D79"/>
    <w:rsid w:val="002D306D"/>
    <w:rsid w:val="002D3FD1"/>
    <w:rsid w:val="002D7358"/>
    <w:rsid w:val="002E700A"/>
    <w:rsid w:val="002F095B"/>
    <w:rsid w:val="002F1DC4"/>
    <w:rsid w:val="002F530C"/>
    <w:rsid w:val="002F6968"/>
    <w:rsid w:val="002F7175"/>
    <w:rsid w:val="00301330"/>
    <w:rsid w:val="00303C8B"/>
    <w:rsid w:val="00321947"/>
    <w:rsid w:val="00330C0F"/>
    <w:rsid w:val="0033758B"/>
    <w:rsid w:val="00341289"/>
    <w:rsid w:val="00345961"/>
    <w:rsid w:val="00352D48"/>
    <w:rsid w:val="00354342"/>
    <w:rsid w:val="00354525"/>
    <w:rsid w:val="0035799F"/>
    <w:rsid w:val="00357A86"/>
    <w:rsid w:val="003658FE"/>
    <w:rsid w:val="00367277"/>
    <w:rsid w:val="003704AA"/>
    <w:rsid w:val="003715E2"/>
    <w:rsid w:val="003759F3"/>
    <w:rsid w:val="00382168"/>
    <w:rsid w:val="00393DA1"/>
    <w:rsid w:val="003B1C1A"/>
    <w:rsid w:val="003B288B"/>
    <w:rsid w:val="003B67B5"/>
    <w:rsid w:val="003B78EE"/>
    <w:rsid w:val="003C0B95"/>
    <w:rsid w:val="003C7FFC"/>
    <w:rsid w:val="003D41CA"/>
    <w:rsid w:val="003D7F07"/>
    <w:rsid w:val="003E4F67"/>
    <w:rsid w:val="003E6284"/>
    <w:rsid w:val="003F0112"/>
    <w:rsid w:val="003F20DB"/>
    <w:rsid w:val="003F4801"/>
    <w:rsid w:val="003F4A62"/>
    <w:rsid w:val="003F58C9"/>
    <w:rsid w:val="003F6D31"/>
    <w:rsid w:val="00405CD1"/>
    <w:rsid w:val="00412C12"/>
    <w:rsid w:val="00413617"/>
    <w:rsid w:val="004208E8"/>
    <w:rsid w:val="0042198C"/>
    <w:rsid w:val="00422C5D"/>
    <w:rsid w:val="00426AA1"/>
    <w:rsid w:val="00434788"/>
    <w:rsid w:val="00443C50"/>
    <w:rsid w:val="00443FC4"/>
    <w:rsid w:val="00444F1F"/>
    <w:rsid w:val="00447123"/>
    <w:rsid w:val="004506E3"/>
    <w:rsid w:val="00456C06"/>
    <w:rsid w:val="0045737B"/>
    <w:rsid w:val="00460D3C"/>
    <w:rsid w:val="00465DE8"/>
    <w:rsid w:val="004755E5"/>
    <w:rsid w:val="0047798B"/>
    <w:rsid w:val="004867FF"/>
    <w:rsid w:val="00497941"/>
    <w:rsid w:val="004A05C7"/>
    <w:rsid w:val="004A222F"/>
    <w:rsid w:val="004A7D41"/>
    <w:rsid w:val="004B110D"/>
    <w:rsid w:val="004B4FCF"/>
    <w:rsid w:val="004C39CD"/>
    <w:rsid w:val="004C4054"/>
    <w:rsid w:val="004E2043"/>
    <w:rsid w:val="004E6F4E"/>
    <w:rsid w:val="004F2793"/>
    <w:rsid w:val="004F4F20"/>
    <w:rsid w:val="004F54B5"/>
    <w:rsid w:val="00500D61"/>
    <w:rsid w:val="00501D10"/>
    <w:rsid w:val="0050472B"/>
    <w:rsid w:val="00511035"/>
    <w:rsid w:val="00511182"/>
    <w:rsid w:val="005177C3"/>
    <w:rsid w:val="00520A95"/>
    <w:rsid w:val="005234B1"/>
    <w:rsid w:val="00525BFF"/>
    <w:rsid w:val="00525E62"/>
    <w:rsid w:val="005317E1"/>
    <w:rsid w:val="00535E63"/>
    <w:rsid w:val="005423B3"/>
    <w:rsid w:val="00543249"/>
    <w:rsid w:val="00550381"/>
    <w:rsid w:val="00561E09"/>
    <w:rsid w:val="00562551"/>
    <w:rsid w:val="00566E46"/>
    <w:rsid w:val="00567967"/>
    <w:rsid w:val="00570580"/>
    <w:rsid w:val="00571625"/>
    <w:rsid w:val="00575545"/>
    <w:rsid w:val="00584482"/>
    <w:rsid w:val="00584DD3"/>
    <w:rsid w:val="00585773"/>
    <w:rsid w:val="00592101"/>
    <w:rsid w:val="00595758"/>
    <w:rsid w:val="00597813"/>
    <w:rsid w:val="005A15EC"/>
    <w:rsid w:val="005A2C6F"/>
    <w:rsid w:val="005A6164"/>
    <w:rsid w:val="005B0D5F"/>
    <w:rsid w:val="005B2FB9"/>
    <w:rsid w:val="005B6CF7"/>
    <w:rsid w:val="005C3EBD"/>
    <w:rsid w:val="005C6F9B"/>
    <w:rsid w:val="005D1392"/>
    <w:rsid w:val="005D386E"/>
    <w:rsid w:val="005D4305"/>
    <w:rsid w:val="005D659C"/>
    <w:rsid w:val="005D6C58"/>
    <w:rsid w:val="005F4999"/>
    <w:rsid w:val="005F4EF8"/>
    <w:rsid w:val="0060024F"/>
    <w:rsid w:val="00600576"/>
    <w:rsid w:val="006046B9"/>
    <w:rsid w:val="00604E58"/>
    <w:rsid w:val="00606D9F"/>
    <w:rsid w:val="00606DDB"/>
    <w:rsid w:val="006107EF"/>
    <w:rsid w:val="00610B38"/>
    <w:rsid w:val="006143E7"/>
    <w:rsid w:val="00633B56"/>
    <w:rsid w:val="006365F7"/>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351"/>
    <w:rsid w:val="006D1758"/>
    <w:rsid w:val="006D52A6"/>
    <w:rsid w:val="006E1182"/>
    <w:rsid w:val="006E12D7"/>
    <w:rsid w:val="006E386E"/>
    <w:rsid w:val="006F23FA"/>
    <w:rsid w:val="006F4FB8"/>
    <w:rsid w:val="0070250F"/>
    <w:rsid w:val="0070485B"/>
    <w:rsid w:val="00707022"/>
    <w:rsid w:val="00707BF5"/>
    <w:rsid w:val="00711EB2"/>
    <w:rsid w:val="00722FED"/>
    <w:rsid w:val="00726195"/>
    <w:rsid w:val="00727D71"/>
    <w:rsid w:val="00732670"/>
    <w:rsid w:val="0073679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54C9"/>
    <w:rsid w:val="00785B96"/>
    <w:rsid w:val="0078729F"/>
    <w:rsid w:val="00790988"/>
    <w:rsid w:val="007927CD"/>
    <w:rsid w:val="00793D76"/>
    <w:rsid w:val="00797330"/>
    <w:rsid w:val="007A16CD"/>
    <w:rsid w:val="007A1A36"/>
    <w:rsid w:val="007A270F"/>
    <w:rsid w:val="007A52B9"/>
    <w:rsid w:val="007B0C14"/>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434F"/>
    <w:rsid w:val="008118B4"/>
    <w:rsid w:val="00814F8A"/>
    <w:rsid w:val="00815E7E"/>
    <w:rsid w:val="008163D7"/>
    <w:rsid w:val="00821295"/>
    <w:rsid w:val="00822AA3"/>
    <w:rsid w:val="00823699"/>
    <w:rsid w:val="00826162"/>
    <w:rsid w:val="00832349"/>
    <w:rsid w:val="00833722"/>
    <w:rsid w:val="00834183"/>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213E"/>
    <w:rsid w:val="008A521A"/>
    <w:rsid w:val="008A7CAB"/>
    <w:rsid w:val="008B0063"/>
    <w:rsid w:val="008B06BE"/>
    <w:rsid w:val="008B0FD1"/>
    <w:rsid w:val="008B1CF1"/>
    <w:rsid w:val="008C11F0"/>
    <w:rsid w:val="008C28A6"/>
    <w:rsid w:val="008C33DC"/>
    <w:rsid w:val="008C414D"/>
    <w:rsid w:val="008C7014"/>
    <w:rsid w:val="008C7345"/>
    <w:rsid w:val="008D25F4"/>
    <w:rsid w:val="008D76CA"/>
    <w:rsid w:val="008E4593"/>
    <w:rsid w:val="008E47D1"/>
    <w:rsid w:val="008E795E"/>
    <w:rsid w:val="008F2A03"/>
    <w:rsid w:val="008F5AAA"/>
    <w:rsid w:val="00906906"/>
    <w:rsid w:val="0091521C"/>
    <w:rsid w:val="00917E08"/>
    <w:rsid w:val="00920B32"/>
    <w:rsid w:val="00932F95"/>
    <w:rsid w:val="00934224"/>
    <w:rsid w:val="00934891"/>
    <w:rsid w:val="00944089"/>
    <w:rsid w:val="00946726"/>
    <w:rsid w:val="00954B7A"/>
    <w:rsid w:val="00957E05"/>
    <w:rsid w:val="0096330D"/>
    <w:rsid w:val="00964E0E"/>
    <w:rsid w:val="009700D4"/>
    <w:rsid w:val="00976AF4"/>
    <w:rsid w:val="00977AD9"/>
    <w:rsid w:val="009801CA"/>
    <w:rsid w:val="0098103C"/>
    <w:rsid w:val="009824C8"/>
    <w:rsid w:val="009832DA"/>
    <w:rsid w:val="00983692"/>
    <w:rsid w:val="00983F78"/>
    <w:rsid w:val="0098458F"/>
    <w:rsid w:val="0098512B"/>
    <w:rsid w:val="00990ECC"/>
    <w:rsid w:val="00992DF3"/>
    <w:rsid w:val="009A74DF"/>
    <w:rsid w:val="009B0727"/>
    <w:rsid w:val="009B0E4B"/>
    <w:rsid w:val="009B23FE"/>
    <w:rsid w:val="009B452C"/>
    <w:rsid w:val="009B5ED3"/>
    <w:rsid w:val="009C1F22"/>
    <w:rsid w:val="009C3688"/>
    <w:rsid w:val="009C5305"/>
    <w:rsid w:val="009D1358"/>
    <w:rsid w:val="009D3EE6"/>
    <w:rsid w:val="009D50D4"/>
    <w:rsid w:val="009D74A7"/>
    <w:rsid w:val="009E301C"/>
    <w:rsid w:val="009E31A7"/>
    <w:rsid w:val="009E4EE3"/>
    <w:rsid w:val="009E5810"/>
    <w:rsid w:val="009E6E70"/>
    <w:rsid w:val="009F61B5"/>
    <w:rsid w:val="009F7D4F"/>
    <w:rsid w:val="00A02A3E"/>
    <w:rsid w:val="00A02F26"/>
    <w:rsid w:val="00A1333E"/>
    <w:rsid w:val="00A200AE"/>
    <w:rsid w:val="00A20EB7"/>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6522"/>
    <w:rsid w:val="00AA3396"/>
    <w:rsid w:val="00AA53C1"/>
    <w:rsid w:val="00AA6D70"/>
    <w:rsid w:val="00AB427C"/>
    <w:rsid w:val="00AB7867"/>
    <w:rsid w:val="00AC429F"/>
    <w:rsid w:val="00AD0F93"/>
    <w:rsid w:val="00AD37DF"/>
    <w:rsid w:val="00AD5360"/>
    <w:rsid w:val="00AD54C1"/>
    <w:rsid w:val="00AE6354"/>
    <w:rsid w:val="00AF07F2"/>
    <w:rsid w:val="00AF476F"/>
    <w:rsid w:val="00B00881"/>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749B"/>
    <w:rsid w:val="00BF28E8"/>
    <w:rsid w:val="00BF3766"/>
    <w:rsid w:val="00BF3E5E"/>
    <w:rsid w:val="00BF7AE2"/>
    <w:rsid w:val="00C03F2C"/>
    <w:rsid w:val="00C051E1"/>
    <w:rsid w:val="00C10255"/>
    <w:rsid w:val="00C14026"/>
    <w:rsid w:val="00C170CD"/>
    <w:rsid w:val="00C20D2C"/>
    <w:rsid w:val="00C2434B"/>
    <w:rsid w:val="00C24F1C"/>
    <w:rsid w:val="00C31C65"/>
    <w:rsid w:val="00C331F5"/>
    <w:rsid w:val="00C33E55"/>
    <w:rsid w:val="00C356F1"/>
    <w:rsid w:val="00C408F6"/>
    <w:rsid w:val="00C42879"/>
    <w:rsid w:val="00C443F5"/>
    <w:rsid w:val="00C510B0"/>
    <w:rsid w:val="00C56373"/>
    <w:rsid w:val="00C809BE"/>
    <w:rsid w:val="00C90047"/>
    <w:rsid w:val="00C91B07"/>
    <w:rsid w:val="00C95161"/>
    <w:rsid w:val="00C96727"/>
    <w:rsid w:val="00CA73CE"/>
    <w:rsid w:val="00CB3B56"/>
    <w:rsid w:val="00CB5264"/>
    <w:rsid w:val="00CC4F23"/>
    <w:rsid w:val="00CC5785"/>
    <w:rsid w:val="00CC7A71"/>
    <w:rsid w:val="00CD2E2C"/>
    <w:rsid w:val="00CE7C33"/>
    <w:rsid w:val="00CF60C2"/>
    <w:rsid w:val="00D02E5B"/>
    <w:rsid w:val="00D059BE"/>
    <w:rsid w:val="00D12E48"/>
    <w:rsid w:val="00D13E90"/>
    <w:rsid w:val="00D16A92"/>
    <w:rsid w:val="00D1772A"/>
    <w:rsid w:val="00D17841"/>
    <w:rsid w:val="00D203D2"/>
    <w:rsid w:val="00D20976"/>
    <w:rsid w:val="00D24178"/>
    <w:rsid w:val="00D25729"/>
    <w:rsid w:val="00D264FB"/>
    <w:rsid w:val="00D31D93"/>
    <w:rsid w:val="00D35B4C"/>
    <w:rsid w:val="00D4039C"/>
    <w:rsid w:val="00D42C66"/>
    <w:rsid w:val="00D535AD"/>
    <w:rsid w:val="00D5533B"/>
    <w:rsid w:val="00D560B8"/>
    <w:rsid w:val="00D640CE"/>
    <w:rsid w:val="00D733BA"/>
    <w:rsid w:val="00D812FC"/>
    <w:rsid w:val="00D81412"/>
    <w:rsid w:val="00D838EB"/>
    <w:rsid w:val="00D85940"/>
    <w:rsid w:val="00D92A2F"/>
    <w:rsid w:val="00D92D41"/>
    <w:rsid w:val="00DA018F"/>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533D"/>
    <w:rsid w:val="00DE553A"/>
    <w:rsid w:val="00DF76DF"/>
    <w:rsid w:val="00E03AA4"/>
    <w:rsid w:val="00E115D3"/>
    <w:rsid w:val="00E1563B"/>
    <w:rsid w:val="00E179FF"/>
    <w:rsid w:val="00E209EF"/>
    <w:rsid w:val="00E20CFC"/>
    <w:rsid w:val="00E238BC"/>
    <w:rsid w:val="00E23D96"/>
    <w:rsid w:val="00E24097"/>
    <w:rsid w:val="00E246AC"/>
    <w:rsid w:val="00E27655"/>
    <w:rsid w:val="00E27735"/>
    <w:rsid w:val="00E3656F"/>
    <w:rsid w:val="00E374BB"/>
    <w:rsid w:val="00E4265F"/>
    <w:rsid w:val="00E43700"/>
    <w:rsid w:val="00E442A5"/>
    <w:rsid w:val="00E445D8"/>
    <w:rsid w:val="00E448C1"/>
    <w:rsid w:val="00E56D59"/>
    <w:rsid w:val="00E62498"/>
    <w:rsid w:val="00E627C6"/>
    <w:rsid w:val="00E62F9E"/>
    <w:rsid w:val="00E63DD5"/>
    <w:rsid w:val="00E66389"/>
    <w:rsid w:val="00E72895"/>
    <w:rsid w:val="00E81743"/>
    <w:rsid w:val="00E834BA"/>
    <w:rsid w:val="00E856F8"/>
    <w:rsid w:val="00E860E7"/>
    <w:rsid w:val="00E87C33"/>
    <w:rsid w:val="00E90703"/>
    <w:rsid w:val="00E97423"/>
    <w:rsid w:val="00EA0302"/>
    <w:rsid w:val="00EA1AFC"/>
    <w:rsid w:val="00EA41FC"/>
    <w:rsid w:val="00EA5577"/>
    <w:rsid w:val="00EA78CC"/>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7158"/>
    <w:rsid w:val="00EE7F25"/>
    <w:rsid w:val="00EF1519"/>
    <w:rsid w:val="00EF2B2B"/>
    <w:rsid w:val="00EF340D"/>
    <w:rsid w:val="00EF420F"/>
    <w:rsid w:val="00EF79E3"/>
    <w:rsid w:val="00F01320"/>
    <w:rsid w:val="00F06D41"/>
    <w:rsid w:val="00F10D31"/>
    <w:rsid w:val="00F11350"/>
    <w:rsid w:val="00F13E10"/>
    <w:rsid w:val="00F159ED"/>
    <w:rsid w:val="00F17853"/>
    <w:rsid w:val="00F20E76"/>
    <w:rsid w:val="00F25091"/>
    <w:rsid w:val="00F269C9"/>
    <w:rsid w:val="00F305AF"/>
    <w:rsid w:val="00F35119"/>
    <w:rsid w:val="00F355F4"/>
    <w:rsid w:val="00F42E03"/>
    <w:rsid w:val="00F469B6"/>
    <w:rsid w:val="00F470C3"/>
    <w:rsid w:val="00F51BE6"/>
    <w:rsid w:val="00F51F3F"/>
    <w:rsid w:val="00F605A3"/>
    <w:rsid w:val="00F60B6E"/>
    <w:rsid w:val="00F678BE"/>
    <w:rsid w:val="00F72E56"/>
    <w:rsid w:val="00F75BA0"/>
    <w:rsid w:val="00F852B2"/>
    <w:rsid w:val="00F85E31"/>
    <w:rsid w:val="00F86AA0"/>
    <w:rsid w:val="00F938E3"/>
    <w:rsid w:val="00F94ECE"/>
    <w:rsid w:val="00FB2F51"/>
    <w:rsid w:val="00FC191D"/>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242</Words>
  <Characters>1386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5</cp:revision>
  <cp:lastPrinted>2020-06-01T05:55:00Z</cp:lastPrinted>
  <dcterms:created xsi:type="dcterms:W3CDTF">2020-06-15T05:38:00Z</dcterms:created>
  <dcterms:modified xsi:type="dcterms:W3CDTF">2020-06-24T05:33:00Z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