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2021年宁波市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事业单位公开招聘计划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报名地点、联系人、联系电话：宁波市第六医院门诊部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楼人事科（宁波市中山东路</w:t>
      </w:r>
      <w:r>
        <w:rPr>
          <w:rFonts w:ascii="仿宋_GB2312" w:eastAsia="仿宋_GB2312" w:cs="仿宋_GB2312"/>
          <w:kern w:val="0"/>
          <w:sz w:val="32"/>
          <w:szCs w:val="32"/>
        </w:rPr>
        <w:t>1059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号），柴老师，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  <w:r>
        <w:fldChar w:fldCharType="begin"/>
      </w:r>
      <w:r>
        <w:instrText xml:space="preserve"> HYPERLINK "mailto:nblyrsk@163.com" </w:instrText>
      </w:r>
      <w:r>
        <w:fldChar w:fldCharType="separate"/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nblyrsk@</w:t>
      </w:r>
      <w:r>
        <w:rPr>
          <w:rStyle w:val="7"/>
          <w:rFonts w:hint="eastAsia" w:ascii="仿宋_GB2312" w:eastAsia="仿宋_GB2312" w:cs="仿宋_GB2312"/>
          <w:kern w:val="0"/>
          <w:sz w:val="32"/>
          <w:szCs w:val="32"/>
        </w:rPr>
        <w:t>163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.com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84" w:tblpY="95"/>
        <w:tblOverlap w:val="never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782"/>
        <w:gridCol w:w="1310"/>
        <w:gridCol w:w="3946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麻醉科医生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麻醉学、临床医学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8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麻醉科医生（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麻醉学、临床医学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本科及以上学历，具有执业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资格证书和住院医师规范化培训合格证书，目前在二级及以上医院从事麻醉工作且满2年及以上。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急诊科医生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临床医学、急诊医学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或具有执业医师资格证书和住院医师规范化培训合格证书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目前在二级及以上医院从事急诊工作且满2年及以上的本科及以上学历的历届生。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特检科（超声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医生）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医学影像学、临床医学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，目前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在二级及以上医院从事超声工作且满2年及以上的本科及以上学历的历届生。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特检科（心电图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医生）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医学影像学、临床医学、内科学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，目前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在二级及以上医院从事心电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图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工作且满2年及以上的本科及以上学历的历届生。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肌电图室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临床医学、内科学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本科及以上学历，具有执业医师资格证书和住院医师规范化培训合格证书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执业范围：内科。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影像科医生 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医学影像学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具有执业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医师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资格证书和住院医师规范化培训合格证书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目前在二级及以上医院从事影像工作满2年及以上的本科及以上学历的历届生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影像科技师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医学影像技术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因岗位特殊，要求男性。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检验科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技师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临床检验诊断学、医学检验技术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检验科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技师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临床检验诊断学、医学检验技术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本科及以上学历，具有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检验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技师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及以上资格证书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，目前在三级医院从事检验工作且满3年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针灸科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医生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中医学、针灸推拿学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本科及以上学历，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中级及以上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资格证书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，目前在二级及以上医院从事针灸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推拿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工作且满3年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护理、护理学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普通高校本科及以上学历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浙江省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病案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编码员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卫生信息管理、卫生事业管理、公共事业管理（医学信息管理方向）、医学信息工程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届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普通高校本科学历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学位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7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2、宁波市眼科医院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报名地点、联系人、联系电话：宁波市眼科医院组织人事科10楼（鄞州区北明程路599号）（近宁波市新城第一实验学校），陈老师0574-87862221，邮箱：397903546@qq.com　</w:t>
      </w:r>
    </w:p>
    <w:p>
      <w:pPr>
        <w:widowControl/>
        <w:spacing w:line="500" w:lineRule="exact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招聘计划</w:t>
      </w:r>
    </w:p>
    <w:tbl>
      <w:tblPr>
        <w:tblStyle w:val="5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80"/>
        <w:gridCol w:w="1710"/>
        <w:gridCol w:w="3645"/>
        <w:gridCol w:w="13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" w:eastAsia="仿宋" w:cs="仿宋"/>
                <w:lang w:val="en-US" w:eastAsia="zh-CN"/>
              </w:rPr>
              <w:t>届普通高校本科</w:t>
            </w: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及以上学历学位应</w:t>
            </w:r>
            <w:r>
              <w:rPr>
                <w:rFonts w:hint="eastAsia" w:ascii="仿宋" w:eastAsia="仿宋" w:cs="仿宋"/>
                <w:lang w:val="en-US" w:eastAsia="zh-CN"/>
              </w:rPr>
              <w:t>届毕业生。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医疗设备工程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生物医学工程、医学信息工程、电子信息工程、机械工程及自动化、机械设计制造及其自动化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本科学历</w:t>
            </w: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，目前在三级医院工作且满3年及以上。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科研专员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预防医学、妇幼保健医学、食品卫生与营养学、卫生监督、全球健康学 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届普通高校本科学历学位应届毕业生。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医学影像技术、医学影像学、临床医学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本科及以上学历，具有放射技士及以上或具有执业医师资格证书和</w:t>
            </w:r>
            <w:r>
              <w:rPr>
                <w:rFonts w:hint="eastAsia" w:ascii="仿宋" w:eastAsia="仿宋" w:cs="仿宋"/>
                <w:highlight w:val="none"/>
              </w:rPr>
              <w:t>住院医师规范化培训</w:t>
            </w:r>
            <w:r>
              <w:rPr>
                <w:rFonts w:hint="eastAsia" w:ascii="仿宋" w:eastAsia="仿宋" w:cs="仿宋"/>
                <w:highlight w:val="none"/>
                <w:lang w:val="en-US" w:eastAsia="zh-CN"/>
              </w:rPr>
              <w:t>合格</w:t>
            </w:r>
            <w:r>
              <w:rPr>
                <w:rFonts w:hint="eastAsia" w:ascii="仿宋" w:eastAsia="仿宋" w:cs="仿宋"/>
                <w:highlight w:val="none"/>
              </w:rPr>
              <w:t>证书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，目前在三级医院工作且满3年及以上。因岗位特殊，要求男性。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功检科医生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临床医学、眼视光医学（五年制）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2021届普通高校本科及以上学历学位应届毕业生。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浙江省生源或户籍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21"/>
          <w:szCs w:val="21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宁波市肛肠医院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号）1801室，</w:t>
      </w:r>
      <w:r>
        <w:rPr>
          <w:rFonts w:hint="eastAsia" w:ascii="仿宋_GB2312" w:eastAsia="仿宋_GB2312"/>
          <w:sz w:val="32"/>
          <w:szCs w:val="28"/>
        </w:rPr>
        <w:t xml:space="preserve">王老师0574-88273805  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87418607</w:t>
      </w:r>
      <w:r>
        <w:rPr>
          <w:rFonts w:hint="eastAsia" w:ascii="仿宋_GB2312" w:eastAsia="仿宋_GB2312"/>
          <w:sz w:val="32"/>
          <w:szCs w:val="28"/>
        </w:rPr>
        <w:t xml:space="preserve">  Email：</w:t>
      </w:r>
      <w:r>
        <w:rPr>
          <w:rFonts w:hint="eastAsia" w:ascii="仿宋_GB2312" w:eastAsia="仿宋_GB2312"/>
          <w:sz w:val="32"/>
          <w:szCs w:val="28"/>
        </w:rPr>
        <w:fldChar w:fldCharType="begin"/>
      </w:r>
      <w:r>
        <w:rPr>
          <w:rFonts w:hint="eastAsia" w:ascii="仿宋_GB2312" w:eastAsia="仿宋_GB2312"/>
          <w:sz w:val="32"/>
          <w:szCs w:val="28"/>
        </w:rPr>
        <w:instrText xml:space="preserve"> HYPERLINK "mailto:nbjmgcyy@163.com。" </w:instrText>
      </w:r>
      <w:r>
        <w:rPr>
          <w:rFonts w:hint="eastAsia" w:ascii="仿宋_GB2312" w:eastAsia="仿宋_GB2312"/>
          <w:sz w:val="32"/>
          <w:szCs w:val="28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</w:rPr>
        <w:t>nbjmgcyy@163.com。</w:t>
      </w:r>
      <w:r>
        <w:rPr>
          <w:rFonts w:hint="eastAsia" w:ascii="仿宋_GB2312" w:eastAsia="仿宋_GB2312"/>
          <w:sz w:val="32"/>
          <w:szCs w:val="28"/>
        </w:rPr>
        <w:fldChar w:fldCharType="end"/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43"/>
        <w:gridCol w:w="2475"/>
        <w:gridCol w:w="359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中医、中西医临床医学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本科及以上学历，具有执业中医师资格证书和住院医师规范化培训合格证书。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生源或户籍不限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大专及以上学历，具有护士执业资格证书。目前从事护理工作满2年及以上工作经历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编码员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卫生信息管理、卫生事业管理、公共事业管理（医学信息管理方向）、医学信息工程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本科学历，具有病案信息技术资格证书或档案初级资格证书。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0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4、鄞州区妇幼保健院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0574-56801905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"mailto:nbjmgcyy@163.com。" </w:instrText>
      </w:r>
      <w:r>
        <w:rPr>
          <w:highlight w:val="none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t>2556307150@qq.com。</w:t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p/>
    <w:p>
      <w:pPr>
        <w:numPr>
          <w:ilvl w:val="0"/>
          <w:numId w:val="0"/>
        </w:numPr>
        <w:spacing w:line="500" w:lineRule="exact"/>
        <w:ind w:firstLine="3654" w:firstLineChars="1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27" w:tblpY="249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54"/>
        <w:gridCol w:w="1596"/>
        <w:gridCol w:w="4234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妇产科医生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临床医学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妇产科学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2021届普通高校本科及以上学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历学位应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届毕业生；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或具有执业医师资格证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书的本科及以上学历的历届生。执业范围：妇产科。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放射科医生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本科及以上学历，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具有执业医师资格证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书。执业范围：医学影像和放射治疗专业。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宁波市生源或户籍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58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5、鄞州区急救站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阮老师</w:t>
      </w:r>
      <w:r>
        <w:rPr>
          <w:rFonts w:hint="eastAsia" w:ascii="仿宋_GB2312" w:eastAsia="仿宋_GB2312" w:cs="仿宋_GB2312"/>
          <w:sz w:val="32"/>
          <w:szCs w:val="32"/>
        </w:rPr>
        <w:t>0574-55662898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</w:rPr>
        <w:t>Email：nbyz120@163.com。</w:t>
      </w:r>
    </w:p>
    <w:p>
      <w:pPr>
        <w:numPr>
          <w:ilvl w:val="0"/>
          <w:numId w:val="0"/>
        </w:numPr>
        <w:spacing w:line="500" w:lineRule="exact"/>
        <w:ind w:firstLine="2880" w:firstLineChars="900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1552"/>
        <w:gridCol w:w="447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急救医生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447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大专及以上学历，具有执业医师资格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证书。因岗位特殊，要求男性。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宁波大市户籍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86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50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E86C9A"/>
    <w:rsid w:val="02A7500E"/>
    <w:rsid w:val="03511277"/>
    <w:rsid w:val="038831A9"/>
    <w:rsid w:val="03E77F1B"/>
    <w:rsid w:val="04993996"/>
    <w:rsid w:val="04BF5273"/>
    <w:rsid w:val="05910F89"/>
    <w:rsid w:val="05C32722"/>
    <w:rsid w:val="05FA3BFF"/>
    <w:rsid w:val="060E322B"/>
    <w:rsid w:val="068B5E66"/>
    <w:rsid w:val="07DD7608"/>
    <w:rsid w:val="08487D45"/>
    <w:rsid w:val="085769B5"/>
    <w:rsid w:val="08C86104"/>
    <w:rsid w:val="09E90899"/>
    <w:rsid w:val="0A5B47AD"/>
    <w:rsid w:val="0B537770"/>
    <w:rsid w:val="0B590E98"/>
    <w:rsid w:val="0BF84443"/>
    <w:rsid w:val="0D4D1318"/>
    <w:rsid w:val="0D611BFB"/>
    <w:rsid w:val="0D8D59D8"/>
    <w:rsid w:val="0DC32D77"/>
    <w:rsid w:val="0DD52623"/>
    <w:rsid w:val="0DD819AE"/>
    <w:rsid w:val="0E420E3C"/>
    <w:rsid w:val="0E83437A"/>
    <w:rsid w:val="0F246D5E"/>
    <w:rsid w:val="0FB1557E"/>
    <w:rsid w:val="0FD25301"/>
    <w:rsid w:val="12192485"/>
    <w:rsid w:val="12CE6B2C"/>
    <w:rsid w:val="13614F3D"/>
    <w:rsid w:val="13791732"/>
    <w:rsid w:val="13E05744"/>
    <w:rsid w:val="145927AA"/>
    <w:rsid w:val="14B9396B"/>
    <w:rsid w:val="154C0A39"/>
    <w:rsid w:val="15683AD6"/>
    <w:rsid w:val="162F3B2F"/>
    <w:rsid w:val="16A007AB"/>
    <w:rsid w:val="16DB448F"/>
    <w:rsid w:val="171B08BB"/>
    <w:rsid w:val="181C6E0F"/>
    <w:rsid w:val="19482EAD"/>
    <w:rsid w:val="197B5287"/>
    <w:rsid w:val="199E2D51"/>
    <w:rsid w:val="1BC7711D"/>
    <w:rsid w:val="1C485631"/>
    <w:rsid w:val="1CA43E41"/>
    <w:rsid w:val="1D2D4019"/>
    <w:rsid w:val="1D755541"/>
    <w:rsid w:val="1E707FA7"/>
    <w:rsid w:val="1F574926"/>
    <w:rsid w:val="1F9E1A7B"/>
    <w:rsid w:val="1FA8337D"/>
    <w:rsid w:val="21933E9D"/>
    <w:rsid w:val="21AE04AE"/>
    <w:rsid w:val="21CA437D"/>
    <w:rsid w:val="227E5EE4"/>
    <w:rsid w:val="239127F3"/>
    <w:rsid w:val="23F85F58"/>
    <w:rsid w:val="2464416D"/>
    <w:rsid w:val="249C1966"/>
    <w:rsid w:val="24AE2091"/>
    <w:rsid w:val="24B55260"/>
    <w:rsid w:val="255613CC"/>
    <w:rsid w:val="26105371"/>
    <w:rsid w:val="26B03C51"/>
    <w:rsid w:val="26C63001"/>
    <w:rsid w:val="27217C7B"/>
    <w:rsid w:val="27EA54B0"/>
    <w:rsid w:val="27F62DE7"/>
    <w:rsid w:val="2831225F"/>
    <w:rsid w:val="28F465AF"/>
    <w:rsid w:val="2936576D"/>
    <w:rsid w:val="293D069A"/>
    <w:rsid w:val="29BE6825"/>
    <w:rsid w:val="2A2E21F2"/>
    <w:rsid w:val="2A425961"/>
    <w:rsid w:val="2A696C3A"/>
    <w:rsid w:val="2B4633D3"/>
    <w:rsid w:val="2B51712E"/>
    <w:rsid w:val="2B94448D"/>
    <w:rsid w:val="2C3973AF"/>
    <w:rsid w:val="2C4F16DB"/>
    <w:rsid w:val="2CB161D7"/>
    <w:rsid w:val="2CFE63EB"/>
    <w:rsid w:val="2D8F1DFB"/>
    <w:rsid w:val="2E284D04"/>
    <w:rsid w:val="2E866469"/>
    <w:rsid w:val="2FAC7F1A"/>
    <w:rsid w:val="2FCC2436"/>
    <w:rsid w:val="30AB252D"/>
    <w:rsid w:val="30B403CA"/>
    <w:rsid w:val="30C8631D"/>
    <w:rsid w:val="317E77AF"/>
    <w:rsid w:val="31951657"/>
    <w:rsid w:val="31C81E3B"/>
    <w:rsid w:val="32445C25"/>
    <w:rsid w:val="32472F92"/>
    <w:rsid w:val="324D01CA"/>
    <w:rsid w:val="32621A63"/>
    <w:rsid w:val="3343379F"/>
    <w:rsid w:val="339A4577"/>
    <w:rsid w:val="34336F5B"/>
    <w:rsid w:val="34513740"/>
    <w:rsid w:val="34AA0429"/>
    <w:rsid w:val="359F6CEE"/>
    <w:rsid w:val="35C142CF"/>
    <w:rsid w:val="35CF5BE6"/>
    <w:rsid w:val="36042C4B"/>
    <w:rsid w:val="36712E96"/>
    <w:rsid w:val="37E16EA0"/>
    <w:rsid w:val="38E957E2"/>
    <w:rsid w:val="39CB61AC"/>
    <w:rsid w:val="3A0C0DE7"/>
    <w:rsid w:val="3AE91254"/>
    <w:rsid w:val="3B9772FA"/>
    <w:rsid w:val="3BE94916"/>
    <w:rsid w:val="3D3E10A8"/>
    <w:rsid w:val="3D451192"/>
    <w:rsid w:val="3D7546AA"/>
    <w:rsid w:val="3D784346"/>
    <w:rsid w:val="3DDF1F57"/>
    <w:rsid w:val="3DE028E9"/>
    <w:rsid w:val="3E332E9E"/>
    <w:rsid w:val="3E4D0968"/>
    <w:rsid w:val="3EA66350"/>
    <w:rsid w:val="3F7D7C40"/>
    <w:rsid w:val="404A486D"/>
    <w:rsid w:val="40843652"/>
    <w:rsid w:val="41D44429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370CD3"/>
    <w:rsid w:val="46641B89"/>
    <w:rsid w:val="46CF2A4B"/>
    <w:rsid w:val="474B62DB"/>
    <w:rsid w:val="48691852"/>
    <w:rsid w:val="49393A7C"/>
    <w:rsid w:val="4A286459"/>
    <w:rsid w:val="4BBE297E"/>
    <w:rsid w:val="4BEE0D13"/>
    <w:rsid w:val="4C9151C6"/>
    <w:rsid w:val="4DA31996"/>
    <w:rsid w:val="4DFE5426"/>
    <w:rsid w:val="4E0F34FD"/>
    <w:rsid w:val="4E727B8A"/>
    <w:rsid w:val="4F1F3F28"/>
    <w:rsid w:val="4F821C84"/>
    <w:rsid w:val="4FD81393"/>
    <w:rsid w:val="4FDB1AFF"/>
    <w:rsid w:val="506B5769"/>
    <w:rsid w:val="52157DCC"/>
    <w:rsid w:val="527A51A6"/>
    <w:rsid w:val="52CA367A"/>
    <w:rsid w:val="530261B7"/>
    <w:rsid w:val="53214B8F"/>
    <w:rsid w:val="532D08A1"/>
    <w:rsid w:val="53602EC8"/>
    <w:rsid w:val="53CC2DEE"/>
    <w:rsid w:val="53FD4706"/>
    <w:rsid w:val="542E33D5"/>
    <w:rsid w:val="545A5237"/>
    <w:rsid w:val="555733CC"/>
    <w:rsid w:val="55707BEC"/>
    <w:rsid w:val="56467977"/>
    <w:rsid w:val="571D122E"/>
    <w:rsid w:val="59147446"/>
    <w:rsid w:val="59327F81"/>
    <w:rsid w:val="5A5B3B2C"/>
    <w:rsid w:val="5AB11C09"/>
    <w:rsid w:val="5B4B5A88"/>
    <w:rsid w:val="5B672868"/>
    <w:rsid w:val="5B7404A5"/>
    <w:rsid w:val="5B9A35B5"/>
    <w:rsid w:val="5C522A6A"/>
    <w:rsid w:val="5C9720A4"/>
    <w:rsid w:val="5D351723"/>
    <w:rsid w:val="5E3927FE"/>
    <w:rsid w:val="5E5C246B"/>
    <w:rsid w:val="5E7F5A4C"/>
    <w:rsid w:val="5E8F370E"/>
    <w:rsid w:val="5EF80AB0"/>
    <w:rsid w:val="5F2044AA"/>
    <w:rsid w:val="6035392A"/>
    <w:rsid w:val="60623420"/>
    <w:rsid w:val="62855A17"/>
    <w:rsid w:val="63413272"/>
    <w:rsid w:val="636B39E8"/>
    <w:rsid w:val="63B97646"/>
    <w:rsid w:val="63C222AE"/>
    <w:rsid w:val="646C2E66"/>
    <w:rsid w:val="65025B6D"/>
    <w:rsid w:val="657E4DE2"/>
    <w:rsid w:val="65C91B6C"/>
    <w:rsid w:val="66490354"/>
    <w:rsid w:val="666C62E0"/>
    <w:rsid w:val="66B67F8E"/>
    <w:rsid w:val="66C037F5"/>
    <w:rsid w:val="67E012B4"/>
    <w:rsid w:val="683A6674"/>
    <w:rsid w:val="689C4DCA"/>
    <w:rsid w:val="68DD10B9"/>
    <w:rsid w:val="69F65FFD"/>
    <w:rsid w:val="6A8B755C"/>
    <w:rsid w:val="6C784803"/>
    <w:rsid w:val="6D2214BA"/>
    <w:rsid w:val="6DA95781"/>
    <w:rsid w:val="6DCB7126"/>
    <w:rsid w:val="6DD07E3D"/>
    <w:rsid w:val="6DE642F1"/>
    <w:rsid w:val="6F674EC3"/>
    <w:rsid w:val="6F704B24"/>
    <w:rsid w:val="6FEA54B2"/>
    <w:rsid w:val="70C81A0D"/>
    <w:rsid w:val="729D7CE2"/>
    <w:rsid w:val="72A80126"/>
    <w:rsid w:val="72EA2E6A"/>
    <w:rsid w:val="732226F7"/>
    <w:rsid w:val="736773FD"/>
    <w:rsid w:val="75942903"/>
    <w:rsid w:val="760E6C12"/>
    <w:rsid w:val="76C54E66"/>
    <w:rsid w:val="76D44498"/>
    <w:rsid w:val="77C26D5B"/>
    <w:rsid w:val="77C434EF"/>
    <w:rsid w:val="78526473"/>
    <w:rsid w:val="797F3355"/>
    <w:rsid w:val="7A7C7C0E"/>
    <w:rsid w:val="7C1A5727"/>
    <w:rsid w:val="7D204F2D"/>
    <w:rsid w:val="7E0572C5"/>
    <w:rsid w:val="7E1049F2"/>
    <w:rsid w:val="7E3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33</TotalTime>
  <ScaleCrop>false</ScaleCrop>
  <LinksUpToDate>false</LinksUpToDate>
  <CharactersWithSpaces>853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gaojj</cp:lastModifiedBy>
  <cp:lastPrinted>2020-11-26T09:36:00Z</cp:lastPrinted>
  <dcterms:modified xsi:type="dcterms:W3CDTF">2020-11-27T08:37:09Z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