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CC" w:rsidRDefault="001170CC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1170CC" w:rsidRDefault="001170CC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1170CC" w:rsidRDefault="001170CC" w:rsidP="007C5D24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61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1170CC" w:rsidRDefault="001170CC" w:rsidP="00B20CC8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B20CC8">
        <w:rPr>
          <w:rFonts w:ascii="方正小标宋简体" w:eastAsia="方正小标宋简体" w:hAnsi="宋体" w:hint="eastAsia"/>
          <w:sz w:val="44"/>
          <w:szCs w:val="44"/>
        </w:rPr>
        <w:t>宁波精裕塑业有限公司</w:t>
      </w:r>
      <w:r>
        <w:rPr>
          <w:rFonts w:ascii="方正小标宋简体" w:eastAsia="方正小标宋简体" w:hAnsi="宋体" w:hint="eastAsia"/>
          <w:sz w:val="44"/>
          <w:szCs w:val="44"/>
        </w:rPr>
        <w:t>年产</w:t>
      </w:r>
      <w:r>
        <w:rPr>
          <w:rFonts w:ascii="方正小标宋简体" w:eastAsia="方正小标宋简体" w:hAnsi="宋体"/>
          <w:sz w:val="44"/>
          <w:szCs w:val="44"/>
        </w:rPr>
        <w:t>700</w:t>
      </w:r>
      <w:r>
        <w:rPr>
          <w:rFonts w:ascii="方正小标宋简体" w:eastAsia="方正小标宋简体" w:hAnsi="宋体" w:hint="eastAsia"/>
          <w:sz w:val="44"/>
          <w:szCs w:val="44"/>
        </w:rPr>
        <w:t>吨</w:t>
      </w:r>
    </w:p>
    <w:p w:rsidR="001170CC" w:rsidRDefault="001170CC" w:rsidP="00B20CC8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改性塑料粒子项目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环境影响报告表》的</w:t>
      </w:r>
    </w:p>
    <w:p w:rsidR="001170CC" w:rsidRPr="00EE7F25" w:rsidRDefault="001170CC" w:rsidP="00B20CC8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审查意见</w:t>
      </w:r>
    </w:p>
    <w:p w:rsidR="001170CC" w:rsidRPr="009D3C1C" w:rsidRDefault="001170CC" w:rsidP="00181D04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1170CC" w:rsidRPr="00EE7F25" w:rsidRDefault="001170CC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B20CC8">
        <w:rPr>
          <w:rFonts w:ascii="仿宋_GB2312" w:eastAsia="仿宋_GB2312" w:hAnsi="仿宋" w:hint="eastAsia"/>
          <w:sz w:val="32"/>
          <w:szCs w:val="32"/>
          <w:lang w:val="en-GB"/>
        </w:rPr>
        <w:t>宁波精裕塑业有限公司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1170CC" w:rsidRPr="005177C3" w:rsidRDefault="001170CC" w:rsidP="00181D04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B20CC8">
        <w:rPr>
          <w:rFonts w:ascii="仿宋_GB2312" w:eastAsia="仿宋_GB2312" w:hAnsi="仿宋" w:hint="eastAsia"/>
          <w:sz w:val="32"/>
          <w:szCs w:val="32"/>
          <w:lang w:val="en-GB"/>
        </w:rPr>
        <w:t>宁波精裕塑业有限公司年产</w:t>
      </w:r>
      <w:r w:rsidRPr="00B20CC8">
        <w:rPr>
          <w:rFonts w:ascii="仿宋_GB2312" w:eastAsia="仿宋_GB2312" w:hAnsi="仿宋"/>
          <w:sz w:val="32"/>
          <w:szCs w:val="32"/>
          <w:lang w:val="en-GB"/>
        </w:rPr>
        <w:t>700</w:t>
      </w:r>
      <w:r w:rsidRPr="00B20CC8">
        <w:rPr>
          <w:rFonts w:ascii="仿宋_GB2312" w:eastAsia="仿宋_GB2312" w:hAnsi="仿宋" w:hint="eastAsia"/>
          <w:sz w:val="32"/>
          <w:szCs w:val="32"/>
          <w:lang w:val="en-GB"/>
        </w:rPr>
        <w:t>吨改性塑料粒子项目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1170CC" w:rsidRPr="00EE7F25" w:rsidRDefault="001170CC" w:rsidP="00181D04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浙江中奥环境科技有限公司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B20CC8">
        <w:rPr>
          <w:rFonts w:ascii="仿宋_GB2312" w:eastAsia="仿宋_GB2312" w:hAnsi="仿宋" w:hint="eastAsia"/>
          <w:sz w:val="32"/>
          <w:szCs w:val="32"/>
          <w:lang w:val="en-GB"/>
        </w:rPr>
        <w:t>宁波精裕塑业有限公司年产</w:t>
      </w:r>
      <w:r w:rsidRPr="00B20CC8">
        <w:rPr>
          <w:rFonts w:ascii="仿宋_GB2312" w:eastAsia="仿宋_GB2312" w:hAnsi="仿宋"/>
          <w:sz w:val="32"/>
          <w:szCs w:val="32"/>
          <w:lang w:val="en-GB"/>
        </w:rPr>
        <w:t>700</w:t>
      </w:r>
      <w:r w:rsidRPr="00B20CC8">
        <w:rPr>
          <w:rFonts w:ascii="仿宋_GB2312" w:eastAsia="仿宋_GB2312" w:hAnsi="仿宋" w:hint="eastAsia"/>
          <w:sz w:val="32"/>
          <w:szCs w:val="32"/>
          <w:lang w:val="en-GB"/>
        </w:rPr>
        <w:t>吨改性塑料粒子项目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》（以下简称《报告表》）以及本项目环评行政许可公示意见反馈情况，在项目符合产业政策、产业发展规划，选址符合主体功能区规划、城乡规划、土地利用总体规划等前提下，原则同意《报告表》结论。</w:t>
      </w:r>
    </w:p>
    <w:p w:rsidR="001170CC" w:rsidRPr="00EE7F25" w:rsidRDefault="001170CC" w:rsidP="00181D04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宁波市鄞州区云龙镇荷花桥村，项目总用地面积约为</w:t>
      </w:r>
      <w:r>
        <w:rPr>
          <w:rFonts w:ascii="仿宋_GB2312" w:eastAsia="仿宋_GB2312" w:hAnsi="仿宋"/>
          <w:sz w:val="32"/>
          <w:szCs w:val="32"/>
          <w:lang w:val="en-GB"/>
        </w:rPr>
        <w:t>1650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主要生产工艺为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试样、混合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搅拌</w:t>
      </w:r>
      <w:r w:rsidRPr="0029254E">
        <w:rPr>
          <w:rFonts w:ascii="仿宋_GB2312" w:eastAsia="仿宋_GB2312" w:hAnsi="仿宋"/>
          <w:sz w:val="32"/>
          <w:szCs w:val="32"/>
          <w:lang w:val="en-GB"/>
        </w:rPr>
        <w:t>-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挤塑</w:t>
      </w:r>
      <w:r w:rsidRPr="0029254E">
        <w:rPr>
          <w:rFonts w:ascii="仿宋_GB2312" w:eastAsia="仿宋_GB2312" w:hAnsi="仿宋"/>
          <w:sz w:val="32"/>
          <w:szCs w:val="32"/>
          <w:lang w:val="en-GB"/>
        </w:rPr>
        <w:t>-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冷却</w:t>
      </w:r>
      <w:r w:rsidRPr="0029254E">
        <w:rPr>
          <w:rFonts w:ascii="仿宋_GB2312" w:eastAsia="仿宋_GB2312" w:hAnsi="仿宋"/>
          <w:sz w:val="32"/>
          <w:szCs w:val="32"/>
          <w:lang w:val="en-GB"/>
        </w:rPr>
        <w:t>-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切粒</w:t>
      </w:r>
      <w:r w:rsidRPr="0029254E">
        <w:rPr>
          <w:rFonts w:ascii="仿宋_GB2312" w:eastAsia="仿宋_GB2312" w:hAnsi="仿宋"/>
          <w:sz w:val="32"/>
          <w:szCs w:val="32"/>
          <w:lang w:val="en-GB"/>
        </w:rPr>
        <w:t>-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烘干，</w:t>
      </w:r>
      <w:r w:rsidRPr="00B20CC8">
        <w:rPr>
          <w:rFonts w:ascii="仿宋_GB2312" w:eastAsia="仿宋_GB2312" w:hAnsi="仿宋" w:hint="eastAsia"/>
          <w:sz w:val="32"/>
          <w:szCs w:val="32"/>
          <w:lang w:val="en-GB"/>
        </w:rPr>
        <w:t>年产</w:t>
      </w:r>
      <w:r w:rsidRPr="00B20CC8">
        <w:rPr>
          <w:rFonts w:ascii="仿宋_GB2312" w:eastAsia="仿宋_GB2312" w:hAnsi="仿宋"/>
          <w:sz w:val="32"/>
          <w:szCs w:val="32"/>
          <w:lang w:val="en-GB"/>
        </w:rPr>
        <w:t>700</w:t>
      </w:r>
      <w:r w:rsidRPr="00B20CC8">
        <w:rPr>
          <w:rFonts w:ascii="仿宋_GB2312" w:eastAsia="仿宋_GB2312" w:hAnsi="仿宋" w:hint="eastAsia"/>
          <w:sz w:val="32"/>
          <w:szCs w:val="32"/>
          <w:lang w:val="en-GB"/>
        </w:rPr>
        <w:t>吨改性塑料粒子</w:t>
      </w:r>
      <w:r w:rsidRPr="00607799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170CC" w:rsidRPr="00EE7F25" w:rsidRDefault="001170CC" w:rsidP="00181D04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1170CC" w:rsidRDefault="001170CC" w:rsidP="00181D04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过程废水的收集治理。项目冷却水循环使用，不外排。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生活污水经有效处理达到</w:t>
      </w:r>
      <w:r w:rsidRPr="00A3615D">
        <w:rPr>
          <w:rFonts w:ascii="仿宋_GB2312" w:eastAsia="仿宋_GB2312" w:hAnsi="仿宋"/>
          <w:sz w:val="32"/>
          <w:szCs w:val="32"/>
          <w:lang w:val="en-GB"/>
        </w:rPr>
        <w:t>GB8978-1996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《污水综合排放标准》三级标准后纳入污水管网</w:t>
      </w:r>
      <w:r w:rsidRPr="002766B4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170CC" w:rsidRPr="00A3615D" w:rsidRDefault="001170CC" w:rsidP="00181D04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废气污染防治要求。加强生产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过程废气的收集治理。有机废气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排放执行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GB31572-2015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《合成树脂工业污染物排放标准》中表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5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特别排放限值和表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9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企业边界大气污染物浓度限值；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特别排放限值。</w:t>
      </w:r>
    </w:p>
    <w:p w:rsidR="001170CC" w:rsidRPr="00EE7F25" w:rsidRDefault="001170CC" w:rsidP="00181D04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1170CC" w:rsidRPr="00EE7F25" w:rsidRDefault="001170CC" w:rsidP="00181D04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170CC" w:rsidRDefault="001170CC" w:rsidP="00181D04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1170CC" w:rsidRPr="0029254E" w:rsidRDefault="001170CC" w:rsidP="00181D04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五、污染物排放总量控制要求。根据《报告表》结论，总量控制指标为：挥发性有机物（</w:t>
      </w:r>
      <w:r>
        <w:rPr>
          <w:rFonts w:ascii="仿宋_GB2312" w:eastAsia="仿宋_GB2312" w:hAnsi="仿宋"/>
          <w:sz w:val="32"/>
          <w:szCs w:val="32"/>
          <w:lang w:val="en-GB"/>
        </w:rPr>
        <w:t>VOCs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0.09t/a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170CC" w:rsidRPr="00DA018F" w:rsidRDefault="001170CC" w:rsidP="00181D04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、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管理的排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的相关规定，你单位应当按要求完成排污许可登记</w:t>
      </w:r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1170CC" w:rsidRPr="00EE7F25" w:rsidRDefault="001170CC" w:rsidP="00181D04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1170CC" w:rsidRPr="00EE7F25" w:rsidRDefault="001170CC" w:rsidP="00181D04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1170CC" w:rsidRPr="00EE7F25" w:rsidRDefault="001170CC" w:rsidP="007914AD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bookmarkStart w:id="0" w:name="_GoBack"/>
      <w:bookmarkEnd w:id="0"/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1170CC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CC" w:rsidRDefault="001170CC" w:rsidP="00263F15">
      <w:r>
        <w:separator/>
      </w:r>
    </w:p>
  </w:endnote>
  <w:endnote w:type="continuationSeparator" w:id="0">
    <w:p w:rsidR="001170CC" w:rsidRDefault="001170CC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CC" w:rsidRDefault="001170CC" w:rsidP="00263F15">
      <w:r>
        <w:separator/>
      </w:r>
    </w:p>
  </w:footnote>
  <w:footnote w:type="continuationSeparator" w:id="0">
    <w:p w:rsidR="001170CC" w:rsidRDefault="001170CC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12E6"/>
    <w:rsid w:val="00047FAC"/>
    <w:rsid w:val="00051EB7"/>
    <w:rsid w:val="00053413"/>
    <w:rsid w:val="000604A4"/>
    <w:rsid w:val="00062141"/>
    <w:rsid w:val="00065094"/>
    <w:rsid w:val="00065660"/>
    <w:rsid w:val="000747C8"/>
    <w:rsid w:val="00075703"/>
    <w:rsid w:val="00075BE0"/>
    <w:rsid w:val="00080B16"/>
    <w:rsid w:val="00084E7A"/>
    <w:rsid w:val="00087ED5"/>
    <w:rsid w:val="000906DD"/>
    <w:rsid w:val="00090DE2"/>
    <w:rsid w:val="000911F0"/>
    <w:rsid w:val="000923F5"/>
    <w:rsid w:val="000953F8"/>
    <w:rsid w:val="000A3A6C"/>
    <w:rsid w:val="000B2526"/>
    <w:rsid w:val="000B3B8E"/>
    <w:rsid w:val="000B5612"/>
    <w:rsid w:val="000B7A6B"/>
    <w:rsid w:val="000D7C15"/>
    <w:rsid w:val="000F0830"/>
    <w:rsid w:val="000F12EB"/>
    <w:rsid w:val="000F3BF7"/>
    <w:rsid w:val="001012A3"/>
    <w:rsid w:val="00106C20"/>
    <w:rsid w:val="0011248C"/>
    <w:rsid w:val="00114574"/>
    <w:rsid w:val="001170CC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7097A"/>
    <w:rsid w:val="00172D12"/>
    <w:rsid w:val="00173CCA"/>
    <w:rsid w:val="00175B30"/>
    <w:rsid w:val="00181D04"/>
    <w:rsid w:val="0018622F"/>
    <w:rsid w:val="0019190E"/>
    <w:rsid w:val="00191DBE"/>
    <w:rsid w:val="00195397"/>
    <w:rsid w:val="001A51F7"/>
    <w:rsid w:val="001A7AEF"/>
    <w:rsid w:val="001B306E"/>
    <w:rsid w:val="001B3633"/>
    <w:rsid w:val="001C0545"/>
    <w:rsid w:val="001C4C82"/>
    <w:rsid w:val="001C586C"/>
    <w:rsid w:val="001C6F5D"/>
    <w:rsid w:val="001D3A77"/>
    <w:rsid w:val="001D4816"/>
    <w:rsid w:val="001D68F9"/>
    <w:rsid w:val="001E2B28"/>
    <w:rsid w:val="001E694F"/>
    <w:rsid w:val="001F6FE0"/>
    <w:rsid w:val="002011C6"/>
    <w:rsid w:val="00206E74"/>
    <w:rsid w:val="00210CFB"/>
    <w:rsid w:val="00211246"/>
    <w:rsid w:val="00212011"/>
    <w:rsid w:val="002135DE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254E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478B"/>
    <w:rsid w:val="002E47DC"/>
    <w:rsid w:val="002E700A"/>
    <w:rsid w:val="002F095B"/>
    <w:rsid w:val="002F1DC4"/>
    <w:rsid w:val="002F530C"/>
    <w:rsid w:val="002F6968"/>
    <w:rsid w:val="002F7175"/>
    <w:rsid w:val="00301330"/>
    <w:rsid w:val="00303C8B"/>
    <w:rsid w:val="003079E5"/>
    <w:rsid w:val="00321947"/>
    <w:rsid w:val="00322CC4"/>
    <w:rsid w:val="003275FF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80CFA"/>
    <w:rsid w:val="00382168"/>
    <w:rsid w:val="00393DA1"/>
    <w:rsid w:val="003A47CD"/>
    <w:rsid w:val="003B1C1A"/>
    <w:rsid w:val="003B288B"/>
    <w:rsid w:val="003B67B5"/>
    <w:rsid w:val="003B78EE"/>
    <w:rsid w:val="003C0B95"/>
    <w:rsid w:val="003C7FFC"/>
    <w:rsid w:val="003D41CA"/>
    <w:rsid w:val="003D7F07"/>
    <w:rsid w:val="003E2323"/>
    <w:rsid w:val="003E4F67"/>
    <w:rsid w:val="003E6284"/>
    <w:rsid w:val="003E6F2F"/>
    <w:rsid w:val="003F0112"/>
    <w:rsid w:val="003F20DB"/>
    <w:rsid w:val="003F4801"/>
    <w:rsid w:val="003F4A62"/>
    <w:rsid w:val="003F58C9"/>
    <w:rsid w:val="003F63BC"/>
    <w:rsid w:val="003F6D31"/>
    <w:rsid w:val="00405CD1"/>
    <w:rsid w:val="004064FE"/>
    <w:rsid w:val="004069B2"/>
    <w:rsid w:val="00412C12"/>
    <w:rsid w:val="00413617"/>
    <w:rsid w:val="004160A7"/>
    <w:rsid w:val="00416CFE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7D41"/>
    <w:rsid w:val="004B110D"/>
    <w:rsid w:val="004B4FCF"/>
    <w:rsid w:val="004C3676"/>
    <w:rsid w:val="004C39CD"/>
    <w:rsid w:val="004C4054"/>
    <w:rsid w:val="004E2043"/>
    <w:rsid w:val="004E6F4E"/>
    <w:rsid w:val="004F2793"/>
    <w:rsid w:val="004F4F20"/>
    <w:rsid w:val="004F54B5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60BF9"/>
    <w:rsid w:val="00561E09"/>
    <w:rsid w:val="00562551"/>
    <w:rsid w:val="005658A1"/>
    <w:rsid w:val="00566E46"/>
    <w:rsid w:val="00570580"/>
    <w:rsid w:val="00571625"/>
    <w:rsid w:val="00574F54"/>
    <w:rsid w:val="00575545"/>
    <w:rsid w:val="00584482"/>
    <w:rsid w:val="00584DD3"/>
    <w:rsid w:val="00585773"/>
    <w:rsid w:val="00590B54"/>
    <w:rsid w:val="00592101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F9B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BC4"/>
    <w:rsid w:val="006B41E6"/>
    <w:rsid w:val="006B6011"/>
    <w:rsid w:val="006B72CC"/>
    <w:rsid w:val="006B7693"/>
    <w:rsid w:val="006B78E9"/>
    <w:rsid w:val="006C0F2D"/>
    <w:rsid w:val="006C18F3"/>
    <w:rsid w:val="006C7F3E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6783"/>
    <w:rsid w:val="007703DA"/>
    <w:rsid w:val="00770E8A"/>
    <w:rsid w:val="0077220C"/>
    <w:rsid w:val="0077371A"/>
    <w:rsid w:val="00775F5C"/>
    <w:rsid w:val="00776D6E"/>
    <w:rsid w:val="00776DCA"/>
    <w:rsid w:val="00777C8D"/>
    <w:rsid w:val="007805CF"/>
    <w:rsid w:val="007854C9"/>
    <w:rsid w:val="00785B96"/>
    <w:rsid w:val="0078729F"/>
    <w:rsid w:val="00790988"/>
    <w:rsid w:val="007914AD"/>
    <w:rsid w:val="007927CD"/>
    <w:rsid w:val="00793D76"/>
    <w:rsid w:val="00797330"/>
    <w:rsid w:val="007A16CD"/>
    <w:rsid w:val="007A19D7"/>
    <w:rsid w:val="007A1A36"/>
    <w:rsid w:val="007A270F"/>
    <w:rsid w:val="007A3028"/>
    <w:rsid w:val="007A52B9"/>
    <w:rsid w:val="007B0C14"/>
    <w:rsid w:val="007B14E2"/>
    <w:rsid w:val="007B1A93"/>
    <w:rsid w:val="007C1F0C"/>
    <w:rsid w:val="007C2212"/>
    <w:rsid w:val="007C28B7"/>
    <w:rsid w:val="007C33FA"/>
    <w:rsid w:val="007C5D24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0449"/>
    <w:rsid w:val="00863EEE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76CA"/>
    <w:rsid w:val="008E2B80"/>
    <w:rsid w:val="008E4593"/>
    <w:rsid w:val="008E47D1"/>
    <w:rsid w:val="008F2A03"/>
    <w:rsid w:val="008F5AAA"/>
    <w:rsid w:val="00900831"/>
    <w:rsid w:val="00901C12"/>
    <w:rsid w:val="00906906"/>
    <w:rsid w:val="00906983"/>
    <w:rsid w:val="00912079"/>
    <w:rsid w:val="0091521C"/>
    <w:rsid w:val="00915716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906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125A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200AE"/>
    <w:rsid w:val="00A20EB7"/>
    <w:rsid w:val="00A3271D"/>
    <w:rsid w:val="00A33C34"/>
    <w:rsid w:val="00A33D1E"/>
    <w:rsid w:val="00A3461B"/>
    <w:rsid w:val="00A3615D"/>
    <w:rsid w:val="00A36858"/>
    <w:rsid w:val="00A42E84"/>
    <w:rsid w:val="00A50024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3396"/>
    <w:rsid w:val="00AA53C1"/>
    <w:rsid w:val="00AA6D70"/>
    <w:rsid w:val="00AB427C"/>
    <w:rsid w:val="00AB7867"/>
    <w:rsid w:val="00AC429F"/>
    <w:rsid w:val="00AD0F93"/>
    <w:rsid w:val="00AD37DF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0CC8"/>
    <w:rsid w:val="00B264B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410C"/>
    <w:rsid w:val="00B801AB"/>
    <w:rsid w:val="00B84920"/>
    <w:rsid w:val="00B849B7"/>
    <w:rsid w:val="00B8512A"/>
    <w:rsid w:val="00B900B4"/>
    <w:rsid w:val="00B92B70"/>
    <w:rsid w:val="00B94A08"/>
    <w:rsid w:val="00B96828"/>
    <w:rsid w:val="00BA0D07"/>
    <w:rsid w:val="00BA145B"/>
    <w:rsid w:val="00BA1EF3"/>
    <w:rsid w:val="00BA337A"/>
    <w:rsid w:val="00BA5C28"/>
    <w:rsid w:val="00BC2B40"/>
    <w:rsid w:val="00BC2FC3"/>
    <w:rsid w:val="00BC3E3A"/>
    <w:rsid w:val="00BC4F33"/>
    <w:rsid w:val="00BC641E"/>
    <w:rsid w:val="00BC7B55"/>
    <w:rsid w:val="00BD62CB"/>
    <w:rsid w:val="00BD746D"/>
    <w:rsid w:val="00BE3F9C"/>
    <w:rsid w:val="00BE6DDF"/>
    <w:rsid w:val="00BE749B"/>
    <w:rsid w:val="00BF28E8"/>
    <w:rsid w:val="00BF3766"/>
    <w:rsid w:val="00BF3E5E"/>
    <w:rsid w:val="00BF4064"/>
    <w:rsid w:val="00BF7AE2"/>
    <w:rsid w:val="00C02045"/>
    <w:rsid w:val="00C03F2C"/>
    <w:rsid w:val="00C051E1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67B0B"/>
    <w:rsid w:val="00C71452"/>
    <w:rsid w:val="00C809BE"/>
    <w:rsid w:val="00C90047"/>
    <w:rsid w:val="00C91B07"/>
    <w:rsid w:val="00C95161"/>
    <w:rsid w:val="00C96727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2218"/>
    <w:rsid w:val="00CF60C2"/>
    <w:rsid w:val="00D02E5B"/>
    <w:rsid w:val="00D059BE"/>
    <w:rsid w:val="00D115DD"/>
    <w:rsid w:val="00D12601"/>
    <w:rsid w:val="00D12E48"/>
    <w:rsid w:val="00D13E90"/>
    <w:rsid w:val="00D16A92"/>
    <w:rsid w:val="00D1772A"/>
    <w:rsid w:val="00D17841"/>
    <w:rsid w:val="00D203D2"/>
    <w:rsid w:val="00D20976"/>
    <w:rsid w:val="00D24178"/>
    <w:rsid w:val="00D24E89"/>
    <w:rsid w:val="00D25729"/>
    <w:rsid w:val="00D264FB"/>
    <w:rsid w:val="00D31D93"/>
    <w:rsid w:val="00D3553D"/>
    <w:rsid w:val="00D35B4C"/>
    <w:rsid w:val="00D4039C"/>
    <w:rsid w:val="00D42C66"/>
    <w:rsid w:val="00D535AD"/>
    <w:rsid w:val="00D560B8"/>
    <w:rsid w:val="00D640CE"/>
    <w:rsid w:val="00D733BA"/>
    <w:rsid w:val="00D812FC"/>
    <w:rsid w:val="00D81412"/>
    <w:rsid w:val="00D838EB"/>
    <w:rsid w:val="00D85940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3DC"/>
    <w:rsid w:val="00DB4B5D"/>
    <w:rsid w:val="00DC13E4"/>
    <w:rsid w:val="00DC52B3"/>
    <w:rsid w:val="00DD021E"/>
    <w:rsid w:val="00DD0C79"/>
    <w:rsid w:val="00DD417E"/>
    <w:rsid w:val="00DD6A55"/>
    <w:rsid w:val="00DE1432"/>
    <w:rsid w:val="00DE2059"/>
    <w:rsid w:val="00DE2309"/>
    <w:rsid w:val="00DE3D12"/>
    <w:rsid w:val="00DE533D"/>
    <w:rsid w:val="00DE553A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3C97"/>
    <w:rsid w:val="00E3656F"/>
    <w:rsid w:val="00E374BB"/>
    <w:rsid w:val="00E4265F"/>
    <w:rsid w:val="00E43700"/>
    <w:rsid w:val="00E442A5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79E3"/>
    <w:rsid w:val="00F01320"/>
    <w:rsid w:val="00F030F2"/>
    <w:rsid w:val="00F034D4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52B2"/>
    <w:rsid w:val="00F85E31"/>
    <w:rsid w:val="00F86AA0"/>
    <w:rsid w:val="00F938E3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216</Words>
  <Characters>1236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4</cp:revision>
  <cp:lastPrinted>2020-09-04T02:15:00Z</cp:lastPrinted>
  <dcterms:created xsi:type="dcterms:W3CDTF">2021-03-19T03:07:00Z</dcterms:created>
  <dcterms:modified xsi:type="dcterms:W3CDTF">2021-03-31T01:19:00Z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